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both"/>
        <w:rPr>
          <w:rFonts w:cs="Calibri"/>
          <w:sz w:val="36"/>
          <w:szCs w:val="36"/>
        </w:rPr>
      </w:pPr>
      <w:r>
        <w:rPr>
          <w:rFonts w:cs="Calibri"/>
          <w:sz w:val="36"/>
          <w:szCs w:val="36"/>
        </w:rPr>
        <w:t>SCHEME OF WORK FOR BASIC 7</w:t>
      </w:r>
    </w:p>
    <w:p>
      <w:pPr>
        <w:pStyle w:val="style0"/>
        <w:jc w:val="both"/>
        <w:rPr>
          <w:rFonts w:cs="Calibri"/>
          <w:b/>
          <w:bCs/>
          <w:sz w:val="36"/>
          <w:szCs w:val="36"/>
        </w:rPr>
      </w:pPr>
      <w:r>
        <w:rPr>
          <w:rFonts w:cs="Calibri"/>
          <w:b/>
          <w:bCs/>
          <w:sz w:val="36"/>
          <w:szCs w:val="36"/>
        </w:rPr>
        <w:t xml:space="preserve">WEEK 1: </w:t>
      </w:r>
      <w:r>
        <w:rPr>
          <w:rFonts w:cs="Calibri"/>
          <w:b/>
          <w:bCs/>
          <w:sz w:val="36"/>
          <w:szCs w:val="36"/>
        </w:rPr>
        <w:t>S</w:t>
      </w:r>
      <w:r>
        <w:rPr>
          <w:rFonts w:cs="Calibri"/>
          <w:b/>
          <w:bCs/>
          <w:sz w:val="36"/>
          <w:szCs w:val="36"/>
        </w:rPr>
        <w:t>uratul</w:t>
      </w:r>
      <w:r>
        <w:rPr>
          <w:rFonts w:cs="Calibri"/>
          <w:b/>
          <w:bCs/>
          <w:sz w:val="36"/>
          <w:szCs w:val="36"/>
        </w:rPr>
        <w:t xml:space="preserve"> </w:t>
      </w:r>
      <w:r>
        <w:rPr>
          <w:rFonts w:cs="Calibri"/>
          <w:b/>
          <w:bCs/>
          <w:sz w:val="36"/>
          <w:szCs w:val="36"/>
        </w:rPr>
        <w:t>N</w:t>
      </w:r>
      <w:r>
        <w:rPr>
          <w:rFonts w:cs="Calibri"/>
          <w:b/>
          <w:bCs/>
          <w:sz w:val="36"/>
          <w:szCs w:val="36"/>
        </w:rPr>
        <w:t>aba</w:t>
      </w:r>
      <w:r>
        <w:rPr>
          <w:rFonts w:cs="Calibri"/>
          <w:b/>
          <w:bCs/>
          <w:sz w:val="36"/>
          <w:szCs w:val="36"/>
        </w:rPr>
        <w:t xml:space="preserve"> 78 vers</w:t>
      </w:r>
      <w:r>
        <w:rPr>
          <w:rFonts w:cs="Calibri"/>
          <w:b/>
          <w:bCs/>
          <w:sz w:val="36"/>
          <w:szCs w:val="36"/>
        </w:rPr>
        <w:t>e</w:t>
      </w:r>
      <w:r>
        <w:rPr>
          <w:rFonts w:cs="Calibri"/>
          <w:b/>
          <w:bCs/>
          <w:sz w:val="36"/>
          <w:szCs w:val="36"/>
        </w:rPr>
        <w:t xml:space="preserve"> 21-25</w:t>
      </w:r>
      <w:r>
        <w:rPr>
          <w:rFonts w:cs="Calibri"/>
          <w:b/>
          <w:bCs/>
          <w:sz w:val="36"/>
          <w:szCs w:val="36"/>
        </w:rPr>
        <w:t>: Reading and Memorization</w:t>
      </w:r>
    </w:p>
    <w:p>
      <w:pPr>
        <w:pStyle w:val="style0"/>
        <w:jc w:val="both"/>
        <w:rPr>
          <w:rFonts w:cs="Calibri"/>
          <w:sz w:val="28"/>
          <w:szCs w:val="28"/>
        </w:rPr>
      </w:pPr>
      <w:r>
        <w:rPr>
          <w:rFonts w:cs="Calibri"/>
          <w:sz w:val="28"/>
          <w:szCs w:val="28"/>
        </w:rPr>
        <w:t>إِنَّ</w:t>
      </w:r>
      <w:r>
        <w:rPr>
          <w:rFonts w:cs="Calibri"/>
          <w:sz w:val="28"/>
          <w:szCs w:val="28"/>
        </w:rPr>
        <w:t xml:space="preserve"> </w:t>
      </w:r>
      <w:r>
        <w:rPr>
          <w:rFonts w:cs="Calibri"/>
          <w:sz w:val="28"/>
          <w:szCs w:val="28"/>
        </w:rPr>
        <w:t>جَهَنَّمَ</w:t>
      </w:r>
      <w:r>
        <w:rPr>
          <w:rFonts w:cs="Calibri"/>
          <w:sz w:val="28"/>
          <w:szCs w:val="28"/>
        </w:rPr>
        <w:t xml:space="preserve"> </w:t>
      </w:r>
      <w:r>
        <w:rPr>
          <w:rFonts w:cs="Calibri"/>
          <w:sz w:val="28"/>
          <w:szCs w:val="28"/>
        </w:rPr>
        <w:t>كَانَتْ</w:t>
      </w:r>
      <w:r>
        <w:rPr>
          <w:rFonts w:cs="Calibri"/>
          <w:sz w:val="28"/>
          <w:szCs w:val="28"/>
        </w:rPr>
        <w:t xml:space="preserve"> </w:t>
      </w:r>
      <w:r>
        <w:rPr>
          <w:rFonts w:cs="Calibri"/>
          <w:sz w:val="28"/>
          <w:szCs w:val="28"/>
        </w:rPr>
        <w:t>مِرْصَادًۭا</w:t>
      </w:r>
      <w:r>
        <w:rPr>
          <w:rFonts w:cs="Calibri"/>
          <w:sz w:val="28"/>
          <w:szCs w:val="28"/>
        </w:rPr>
        <w:t xml:space="preserve"> ٢١</w:t>
      </w:r>
    </w:p>
    <w:p>
      <w:pPr>
        <w:pStyle w:val="style0"/>
        <w:jc w:val="both"/>
        <w:rPr>
          <w:rFonts w:cs="Calibri"/>
          <w:sz w:val="28"/>
          <w:szCs w:val="28"/>
        </w:rPr>
      </w:pPr>
      <w:r>
        <w:rPr>
          <w:rFonts w:cs="Calibri"/>
          <w:sz w:val="28"/>
          <w:szCs w:val="28"/>
        </w:rPr>
        <w:t xml:space="preserve"> </w:t>
      </w:r>
      <w:r>
        <w:rPr>
          <w:rFonts w:cs="Calibri"/>
          <w:sz w:val="28"/>
          <w:szCs w:val="28"/>
        </w:rPr>
        <w:t>لِّلطَّـٰغِينَ</w:t>
      </w:r>
      <w:r>
        <w:rPr>
          <w:rFonts w:cs="Calibri"/>
          <w:sz w:val="28"/>
          <w:szCs w:val="28"/>
        </w:rPr>
        <w:t xml:space="preserve"> </w:t>
      </w:r>
      <w:r>
        <w:rPr>
          <w:rFonts w:cs="Calibri"/>
          <w:sz w:val="28"/>
          <w:szCs w:val="28"/>
        </w:rPr>
        <w:t>مَـَٔابًۭا</w:t>
      </w:r>
      <w:r>
        <w:rPr>
          <w:rFonts w:cs="Calibri"/>
          <w:sz w:val="28"/>
          <w:szCs w:val="28"/>
        </w:rPr>
        <w:t xml:space="preserve"> ٢٢</w:t>
      </w:r>
    </w:p>
    <w:p>
      <w:pPr>
        <w:pStyle w:val="style0"/>
        <w:jc w:val="both"/>
        <w:rPr>
          <w:rFonts w:cs="Calibri"/>
          <w:sz w:val="28"/>
          <w:szCs w:val="28"/>
        </w:rPr>
      </w:pPr>
      <w:r>
        <w:rPr>
          <w:rFonts w:cs="Calibri"/>
          <w:sz w:val="28"/>
          <w:szCs w:val="28"/>
        </w:rPr>
        <w:t xml:space="preserve"> </w:t>
      </w:r>
      <w:r>
        <w:rPr>
          <w:rFonts w:cs="Calibri"/>
          <w:sz w:val="28"/>
          <w:szCs w:val="28"/>
        </w:rPr>
        <w:t>لَّـٰبِثِينَ</w:t>
      </w:r>
      <w:r>
        <w:rPr>
          <w:rFonts w:cs="Calibri"/>
          <w:sz w:val="28"/>
          <w:szCs w:val="28"/>
        </w:rPr>
        <w:t xml:space="preserve"> </w:t>
      </w:r>
      <w:r>
        <w:rPr>
          <w:rFonts w:cs="Calibri"/>
          <w:sz w:val="28"/>
          <w:szCs w:val="28"/>
        </w:rPr>
        <w:t>فِيهَآ</w:t>
      </w:r>
      <w:r>
        <w:rPr>
          <w:rFonts w:cs="Calibri"/>
          <w:sz w:val="28"/>
          <w:szCs w:val="28"/>
        </w:rPr>
        <w:t xml:space="preserve"> </w:t>
      </w:r>
      <w:r>
        <w:rPr>
          <w:rFonts w:cs="Calibri"/>
          <w:sz w:val="28"/>
          <w:szCs w:val="28"/>
        </w:rPr>
        <w:t>أَحْقَابًۭا</w:t>
      </w:r>
      <w:r>
        <w:rPr>
          <w:rFonts w:cs="Calibri"/>
          <w:sz w:val="28"/>
          <w:szCs w:val="28"/>
        </w:rPr>
        <w:t xml:space="preserve"> ٢٣</w:t>
      </w:r>
    </w:p>
    <w:p>
      <w:pPr>
        <w:pStyle w:val="style0"/>
        <w:jc w:val="both"/>
        <w:rPr>
          <w:rFonts w:cs="Calibri"/>
          <w:sz w:val="28"/>
          <w:szCs w:val="28"/>
        </w:rPr>
      </w:pPr>
      <w:r>
        <w:rPr>
          <w:rFonts w:cs="Calibri"/>
          <w:sz w:val="28"/>
          <w:szCs w:val="28"/>
        </w:rPr>
        <w:t xml:space="preserve"> </w:t>
      </w:r>
      <w:r>
        <w:rPr>
          <w:rFonts w:cs="Calibri"/>
          <w:sz w:val="28"/>
          <w:szCs w:val="28"/>
        </w:rPr>
        <w:t>لَّا</w:t>
      </w:r>
      <w:r>
        <w:rPr>
          <w:rFonts w:cs="Calibri"/>
          <w:sz w:val="28"/>
          <w:szCs w:val="28"/>
        </w:rPr>
        <w:t xml:space="preserve"> </w:t>
      </w:r>
      <w:r>
        <w:rPr>
          <w:rFonts w:cs="Calibri"/>
          <w:sz w:val="28"/>
          <w:szCs w:val="28"/>
        </w:rPr>
        <w:t>يَذُوقُونَ</w:t>
      </w:r>
      <w:r>
        <w:rPr>
          <w:rFonts w:cs="Calibri"/>
          <w:sz w:val="28"/>
          <w:szCs w:val="28"/>
        </w:rPr>
        <w:t xml:space="preserve"> </w:t>
      </w:r>
      <w:r>
        <w:rPr>
          <w:rFonts w:cs="Calibri"/>
          <w:sz w:val="28"/>
          <w:szCs w:val="28"/>
        </w:rPr>
        <w:t>فِيهَا</w:t>
      </w:r>
      <w:r>
        <w:rPr>
          <w:rFonts w:cs="Calibri"/>
          <w:sz w:val="28"/>
          <w:szCs w:val="28"/>
        </w:rPr>
        <w:t xml:space="preserve"> </w:t>
      </w:r>
      <w:r>
        <w:rPr>
          <w:rFonts w:cs="Calibri"/>
          <w:sz w:val="28"/>
          <w:szCs w:val="28"/>
        </w:rPr>
        <w:t>بَرْدًۭا</w:t>
      </w:r>
      <w:r>
        <w:rPr>
          <w:rFonts w:cs="Calibri"/>
          <w:sz w:val="28"/>
          <w:szCs w:val="28"/>
        </w:rPr>
        <w:t xml:space="preserve"> </w:t>
      </w:r>
      <w:r>
        <w:rPr>
          <w:rFonts w:cs="Calibri"/>
          <w:sz w:val="28"/>
          <w:szCs w:val="28"/>
        </w:rPr>
        <w:t>وَلَا</w:t>
      </w:r>
      <w:r>
        <w:rPr>
          <w:rFonts w:cs="Calibri"/>
          <w:sz w:val="28"/>
          <w:szCs w:val="28"/>
        </w:rPr>
        <w:t xml:space="preserve"> </w:t>
      </w:r>
      <w:r>
        <w:rPr>
          <w:rFonts w:cs="Calibri"/>
          <w:sz w:val="28"/>
          <w:szCs w:val="28"/>
        </w:rPr>
        <w:t>شَرَابًا</w:t>
      </w:r>
      <w:r>
        <w:rPr>
          <w:rFonts w:cs="Calibri"/>
          <w:sz w:val="28"/>
          <w:szCs w:val="28"/>
        </w:rPr>
        <w:t xml:space="preserve"> ٢٤</w:t>
      </w:r>
    </w:p>
    <w:p>
      <w:pPr>
        <w:pStyle w:val="style0"/>
        <w:jc w:val="both"/>
        <w:rPr>
          <w:rFonts w:cs="Calibri"/>
          <w:sz w:val="28"/>
          <w:szCs w:val="28"/>
        </w:rPr>
      </w:pPr>
      <w:r>
        <w:rPr>
          <w:rFonts w:cs="Calibri"/>
          <w:sz w:val="28"/>
          <w:szCs w:val="28"/>
        </w:rPr>
        <w:t xml:space="preserve"> </w:t>
      </w:r>
      <w:r>
        <w:rPr>
          <w:rFonts w:cs="Calibri"/>
          <w:sz w:val="28"/>
          <w:szCs w:val="28"/>
        </w:rPr>
        <w:t>إِلَّا</w:t>
      </w:r>
      <w:r>
        <w:rPr>
          <w:rFonts w:cs="Calibri"/>
          <w:sz w:val="28"/>
          <w:szCs w:val="28"/>
        </w:rPr>
        <w:t xml:space="preserve"> </w:t>
      </w:r>
      <w:r>
        <w:rPr>
          <w:rFonts w:cs="Calibri"/>
          <w:sz w:val="28"/>
          <w:szCs w:val="28"/>
        </w:rPr>
        <w:t>حَمِيمًۭا</w:t>
      </w:r>
      <w:r>
        <w:rPr>
          <w:rFonts w:cs="Calibri"/>
          <w:sz w:val="28"/>
          <w:szCs w:val="28"/>
        </w:rPr>
        <w:t xml:space="preserve"> </w:t>
      </w:r>
      <w:r>
        <w:rPr>
          <w:rFonts w:cs="Calibri"/>
          <w:sz w:val="28"/>
          <w:szCs w:val="28"/>
        </w:rPr>
        <w:t>وَغَسَّاقًۭا</w:t>
      </w:r>
      <w:r>
        <w:rPr>
          <w:rFonts w:cs="Calibri"/>
          <w:sz w:val="28"/>
          <w:szCs w:val="28"/>
        </w:rPr>
        <w:t xml:space="preserve"> ٢٥</w:t>
      </w:r>
    </w:p>
    <w:p>
      <w:pPr>
        <w:pStyle w:val="style0"/>
        <w:jc w:val="both"/>
        <w:rPr>
          <w:rFonts w:cs="Calibri"/>
          <w:sz w:val="28"/>
          <w:szCs w:val="28"/>
        </w:rPr>
      </w:pPr>
      <w:r>
        <w:rPr>
          <w:rFonts w:cs="Calibri"/>
          <w:sz w:val="28"/>
          <w:szCs w:val="28"/>
        </w:rPr>
        <w:t>Translation</w:t>
      </w:r>
    </w:p>
    <w:p>
      <w:pPr>
        <w:pStyle w:val="style0"/>
        <w:jc w:val="both"/>
        <w:rPr>
          <w:rFonts w:cs="Calibri"/>
          <w:sz w:val="28"/>
          <w:szCs w:val="28"/>
        </w:rPr>
      </w:pPr>
      <w:r>
        <w:rPr>
          <w:rFonts w:cs="Calibri"/>
          <w:sz w:val="28"/>
          <w:szCs w:val="28"/>
        </w:rPr>
        <w:t>21. Indeed, Hell is lying in ambush,</w:t>
      </w:r>
    </w:p>
    <w:p>
      <w:pPr>
        <w:pStyle w:val="style0"/>
        <w:jc w:val="both"/>
        <w:rPr>
          <w:rFonts w:cs="Calibri"/>
          <w:sz w:val="28"/>
          <w:szCs w:val="28"/>
        </w:rPr>
      </w:pPr>
      <w:r>
        <w:rPr>
          <w:rFonts w:cs="Calibri"/>
          <w:sz w:val="28"/>
          <w:szCs w:val="28"/>
        </w:rPr>
        <w:t>22. as a home for the transgressors,</w:t>
      </w:r>
    </w:p>
    <w:p>
      <w:pPr>
        <w:pStyle w:val="style0"/>
        <w:jc w:val="both"/>
        <w:rPr>
          <w:rFonts w:cs="Calibri"/>
          <w:sz w:val="28"/>
          <w:szCs w:val="28"/>
        </w:rPr>
      </w:pPr>
      <w:r>
        <w:rPr>
          <w:rFonts w:cs="Calibri"/>
          <w:sz w:val="28"/>
          <w:szCs w:val="28"/>
        </w:rPr>
        <w:t>23. Where they will remain for ‘endless’ ages</w:t>
      </w:r>
    </w:p>
    <w:p>
      <w:pPr>
        <w:pStyle w:val="style0"/>
        <w:jc w:val="both"/>
        <w:rPr>
          <w:rFonts w:cs="Calibri"/>
          <w:sz w:val="28"/>
          <w:szCs w:val="28"/>
        </w:rPr>
      </w:pPr>
      <w:r>
        <w:rPr>
          <w:rFonts w:cs="Calibri"/>
          <w:sz w:val="28"/>
          <w:szCs w:val="28"/>
        </w:rPr>
        <w:t>24. There they will not taste any coolness or drink</w:t>
      </w:r>
    </w:p>
    <w:p>
      <w:pPr>
        <w:pStyle w:val="style0"/>
        <w:jc w:val="both"/>
        <w:rPr>
          <w:rFonts w:cs="Calibri"/>
          <w:sz w:val="28"/>
          <w:szCs w:val="28"/>
        </w:rPr>
      </w:pPr>
      <w:r>
        <w:rPr>
          <w:rFonts w:cs="Calibri"/>
          <w:sz w:val="28"/>
          <w:szCs w:val="28"/>
        </w:rPr>
        <w:t>25. Except boiling water and ‘oozing’ pus-</w:t>
      </w:r>
    </w:p>
    <w:p>
      <w:pPr>
        <w:pStyle w:val="style0"/>
        <w:jc w:val="both"/>
        <w:rPr>
          <w:rFonts w:cs="Calibri"/>
          <w:b/>
          <w:bCs/>
          <w:sz w:val="36"/>
          <w:szCs w:val="36"/>
        </w:rPr>
      </w:pPr>
    </w:p>
    <w:p>
      <w:pPr>
        <w:pStyle w:val="style0"/>
        <w:jc w:val="both"/>
        <w:rPr>
          <w:rFonts w:cs="Calibri"/>
          <w:b/>
          <w:bCs/>
          <w:sz w:val="36"/>
          <w:szCs w:val="36"/>
        </w:rPr>
      </w:pPr>
      <w:r>
        <w:rPr>
          <w:rFonts w:cs="Calibri"/>
          <w:b/>
          <w:bCs/>
          <w:sz w:val="36"/>
          <w:szCs w:val="36"/>
        </w:rPr>
        <w:t>WEEK 2: Attributes of Allah 21-30</w:t>
      </w:r>
    </w:p>
    <w:p>
      <w:pPr>
        <w:pStyle w:val="style0"/>
        <w:jc w:val="both"/>
        <w:rPr>
          <w:rFonts w:cs="Calibri"/>
          <w:sz w:val="28"/>
          <w:szCs w:val="28"/>
        </w:rPr>
      </w:pPr>
      <w:r>
        <w:rPr>
          <w:rFonts w:cs="Calibri"/>
          <w:sz w:val="28"/>
          <w:szCs w:val="28"/>
        </w:rPr>
        <w:t>21</w:t>
      </w:r>
      <w:r>
        <w:rPr>
          <w:rFonts w:cs="Calibri"/>
          <w:sz w:val="28"/>
          <w:szCs w:val="28"/>
        </w:rPr>
        <w:tab/>
      </w:r>
      <w:r>
        <w:rPr>
          <w:rFonts w:cs="Calibri"/>
          <w:sz w:val="28"/>
          <w:szCs w:val="28"/>
        </w:rPr>
        <w:t>AL-BAASIT</w:t>
      </w:r>
      <w:r>
        <w:rPr>
          <w:rFonts w:cs="Calibri"/>
          <w:sz w:val="28"/>
          <w:szCs w:val="28"/>
        </w:rPr>
        <w:tab/>
      </w:r>
      <w:r>
        <w:rPr>
          <w:rFonts w:cs="Calibri"/>
          <w:sz w:val="28"/>
          <w:szCs w:val="28"/>
        </w:rPr>
        <w:t>The Extender</w:t>
      </w:r>
    </w:p>
    <w:p>
      <w:pPr>
        <w:pStyle w:val="style0"/>
        <w:jc w:val="both"/>
        <w:rPr>
          <w:rFonts w:cs="Calibri"/>
          <w:sz w:val="28"/>
          <w:szCs w:val="28"/>
        </w:rPr>
      </w:pPr>
      <w:r>
        <w:rPr>
          <w:rFonts w:cs="Calibri"/>
          <w:sz w:val="28"/>
          <w:szCs w:val="28"/>
        </w:rPr>
        <w:t>22</w:t>
      </w:r>
      <w:r>
        <w:rPr>
          <w:rFonts w:cs="Calibri"/>
          <w:sz w:val="28"/>
          <w:szCs w:val="28"/>
        </w:rPr>
        <w:tab/>
      </w:r>
      <w:r>
        <w:rPr>
          <w:rFonts w:cs="Calibri"/>
          <w:sz w:val="28"/>
          <w:szCs w:val="28"/>
        </w:rPr>
        <w:t>AL-</w:t>
      </w:r>
      <w:r>
        <w:rPr>
          <w:rFonts w:cs="Calibri"/>
          <w:sz w:val="28"/>
          <w:szCs w:val="28"/>
        </w:rPr>
        <w:t>KHAAFIDH</w:t>
      </w:r>
      <w:r>
        <w:rPr>
          <w:rFonts w:cs="Calibri"/>
          <w:sz w:val="28"/>
          <w:szCs w:val="28"/>
        </w:rPr>
        <w:t xml:space="preserve"> The</w:t>
      </w:r>
      <w:r>
        <w:rPr>
          <w:rFonts w:cs="Calibri"/>
          <w:sz w:val="28"/>
          <w:szCs w:val="28"/>
        </w:rPr>
        <w:t xml:space="preserve"> Reducer</w:t>
      </w:r>
    </w:p>
    <w:p>
      <w:pPr>
        <w:pStyle w:val="style0"/>
        <w:jc w:val="both"/>
        <w:rPr>
          <w:rFonts w:cs="Calibri"/>
          <w:sz w:val="28"/>
          <w:szCs w:val="28"/>
        </w:rPr>
      </w:pPr>
      <w:r>
        <w:rPr>
          <w:rFonts w:cs="Calibri"/>
          <w:sz w:val="28"/>
          <w:szCs w:val="28"/>
        </w:rPr>
        <w:t>23</w:t>
      </w:r>
      <w:r>
        <w:rPr>
          <w:rFonts w:cs="Calibri"/>
          <w:sz w:val="28"/>
          <w:szCs w:val="28"/>
        </w:rPr>
        <w:tab/>
      </w:r>
      <w:r>
        <w:rPr>
          <w:rFonts w:cs="Calibri"/>
          <w:sz w:val="28"/>
          <w:szCs w:val="28"/>
        </w:rPr>
        <w:t>AR-RAAFI’</w:t>
      </w:r>
      <w:r>
        <w:rPr>
          <w:rFonts w:cs="Calibri"/>
          <w:sz w:val="28"/>
          <w:szCs w:val="28"/>
        </w:rPr>
        <w:tab/>
      </w:r>
      <w:r>
        <w:rPr>
          <w:rFonts w:cs="Calibri"/>
          <w:sz w:val="28"/>
          <w:szCs w:val="28"/>
        </w:rPr>
        <w:t>The Exalter, The Elevator</w:t>
      </w:r>
    </w:p>
    <w:p>
      <w:pPr>
        <w:pStyle w:val="style0"/>
        <w:jc w:val="both"/>
        <w:rPr>
          <w:rFonts w:cs="Calibri"/>
          <w:sz w:val="28"/>
          <w:szCs w:val="28"/>
        </w:rPr>
      </w:pPr>
      <w:r>
        <w:rPr>
          <w:rFonts w:cs="Calibri"/>
          <w:sz w:val="28"/>
          <w:szCs w:val="28"/>
        </w:rPr>
        <w:t>24</w:t>
      </w:r>
      <w:r>
        <w:rPr>
          <w:rFonts w:cs="Calibri"/>
          <w:sz w:val="28"/>
          <w:szCs w:val="28"/>
        </w:rPr>
        <w:tab/>
      </w:r>
      <w:r>
        <w:rPr>
          <w:rFonts w:cs="Calibri"/>
          <w:sz w:val="28"/>
          <w:szCs w:val="28"/>
        </w:rPr>
        <w:t>AL-MU’IZZ</w:t>
      </w:r>
      <w:r>
        <w:rPr>
          <w:rFonts w:cs="Calibri"/>
          <w:sz w:val="28"/>
          <w:szCs w:val="28"/>
        </w:rPr>
        <w:tab/>
      </w:r>
      <w:r>
        <w:rPr>
          <w:rFonts w:cs="Calibri"/>
          <w:sz w:val="28"/>
          <w:szCs w:val="28"/>
        </w:rPr>
        <w:t xml:space="preserve">The </w:t>
      </w:r>
      <w:r>
        <w:rPr>
          <w:rFonts w:cs="Calibri"/>
          <w:sz w:val="28"/>
          <w:szCs w:val="28"/>
        </w:rPr>
        <w:t>Honourer</w:t>
      </w:r>
      <w:r>
        <w:rPr>
          <w:rFonts w:cs="Calibri"/>
          <w:sz w:val="28"/>
          <w:szCs w:val="28"/>
        </w:rPr>
        <w:t>, The Bestower</w:t>
      </w:r>
    </w:p>
    <w:p>
      <w:pPr>
        <w:pStyle w:val="style0"/>
        <w:jc w:val="both"/>
        <w:rPr>
          <w:rFonts w:cs="Calibri"/>
          <w:sz w:val="28"/>
          <w:szCs w:val="28"/>
        </w:rPr>
      </w:pPr>
      <w:r>
        <w:rPr>
          <w:rFonts w:cs="Calibri"/>
          <w:sz w:val="28"/>
          <w:szCs w:val="28"/>
        </w:rPr>
        <w:t>25</w:t>
      </w:r>
      <w:r>
        <w:rPr>
          <w:rFonts w:cs="Calibri"/>
          <w:sz w:val="28"/>
          <w:szCs w:val="28"/>
        </w:rPr>
        <w:tab/>
      </w:r>
      <w:r>
        <w:rPr>
          <w:rFonts w:cs="Calibri"/>
          <w:sz w:val="28"/>
          <w:szCs w:val="28"/>
        </w:rPr>
        <w:t>AL-MUZIL</w:t>
      </w:r>
      <w:r>
        <w:rPr>
          <w:rFonts w:cs="Calibri"/>
          <w:sz w:val="28"/>
          <w:szCs w:val="28"/>
        </w:rPr>
        <w:tab/>
      </w:r>
      <w:r>
        <w:rPr>
          <w:rFonts w:cs="Calibri"/>
          <w:sz w:val="28"/>
          <w:szCs w:val="28"/>
        </w:rPr>
        <w:t xml:space="preserve">The </w:t>
      </w:r>
      <w:r>
        <w:rPr>
          <w:rFonts w:cs="Calibri"/>
          <w:sz w:val="28"/>
          <w:szCs w:val="28"/>
        </w:rPr>
        <w:t>Dishonourer</w:t>
      </w:r>
      <w:r>
        <w:rPr>
          <w:rFonts w:cs="Calibri"/>
          <w:sz w:val="28"/>
          <w:szCs w:val="28"/>
        </w:rPr>
        <w:t>, The Humiliator</w:t>
      </w:r>
    </w:p>
    <w:p>
      <w:pPr>
        <w:pStyle w:val="style74"/>
        <w:jc w:val="both"/>
        <w:rPr>
          <w:rFonts w:cs="Calibri"/>
          <w:color w:val="auto"/>
          <w:sz w:val="28"/>
          <w:szCs w:val="28"/>
        </w:rPr>
      </w:pPr>
      <w:r>
        <w:rPr>
          <w:rFonts w:cs="Calibri"/>
          <w:color w:val="auto"/>
          <w:sz w:val="28"/>
          <w:szCs w:val="28"/>
        </w:rPr>
        <w:t>26</w:t>
      </w:r>
      <w:r>
        <w:rPr>
          <w:rFonts w:cs="Calibri"/>
          <w:color w:val="auto"/>
          <w:sz w:val="28"/>
          <w:szCs w:val="28"/>
        </w:rPr>
        <w:tab/>
      </w:r>
      <w:r>
        <w:rPr>
          <w:rFonts w:cs="Calibri"/>
          <w:color w:val="auto"/>
          <w:sz w:val="28"/>
          <w:szCs w:val="28"/>
        </w:rPr>
        <w:t>AS-SAMEE’</w:t>
      </w:r>
      <w:r>
        <w:rPr>
          <w:rFonts w:cs="Calibri"/>
          <w:color w:val="auto"/>
          <w:sz w:val="28"/>
          <w:szCs w:val="28"/>
        </w:rPr>
        <w:tab/>
      </w:r>
      <w:r>
        <w:rPr>
          <w:rFonts w:cs="Calibri"/>
          <w:color w:val="auto"/>
          <w:sz w:val="28"/>
          <w:szCs w:val="28"/>
        </w:rPr>
        <w:t>The All-Hearing</w:t>
      </w:r>
    </w:p>
    <w:p>
      <w:pPr>
        <w:pStyle w:val="style0"/>
        <w:jc w:val="both"/>
        <w:rPr>
          <w:rFonts w:cs="Calibri"/>
          <w:sz w:val="28"/>
          <w:szCs w:val="28"/>
        </w:rPr>
      </w:pPr>
      <w:r>
        <w:rPr>
          <w:rFonts w:cs="Calibri"/>
          <w:sz w:val="28"/>
          <w:szCs w:val="28"/>
        </w:rPr>
        <w:t>27</w:t>
      </w:r>
      <w:r>
        <w:rPr>
          <w:rFonts w:cs="Calibri"/>
          <w:sz w:val="28"/>
          <w:szCs w:val="28"/>
        </w:rPr>
        <w:tab/>
      </w:r>
      <w:r>
        <w:rPr>
          <w:rFonts w:cs="Calibri"/>
          <w:sz w:val="28"/>
          <w:szCs w:val="28"/>
        </w:rPr>
        <w:t>AL-BASEER</w:t>
      </w:r>
      <w:r>
        <w:rPr>
          <w:rFonts w:cs="Calibri"/>
          <w:sz w:val="28"/>
          <w:szCs w:val="28"/>
        </w:rPr>
        <w:tab/>
      </w:r>
      <w:r>
        <w:rPr>
          <w:rFonts w:cs="Calibri"/>
          <w:sz w:val="28"/>
          <w:szCs w:val="28"/>
        </w:rPr>
        <w:t>The All-Seeing</w:t>
      </w:r>
    </w:p>
    <w:p>
      <w:pPr>
        <w:pStyle w:val="style0"/>
        <w:jc w:val="both"/>
        <w:rPr>
          <w:rFonts w:cs="Calibri"/>
          <w:sz w:val="28"/>
          <w:szCs w:val="28"/>
        </w:rPr>
      </w:pPr>
      <w:r>
        <w:rPr>
          <w:rFonts w:cs="Calibri"/>
          <w:sz w:val="28"/>
          <w:szCs w:val="28"/>
        </w:rPr>
        <w:t>28</w:t>
      </w:r>
      <w:r>
        <w:rPr>
          <w:rFonts w:cs="Calibri"/>
          <w:sz w:val="28"/>
          <w:szCs w:val="28"/>
        </w:rPr>
        <w:tab/>
      </w:r>
      <w:r>
        <w:rPr>
          <w:rFonts w:cs="Calibri"/>
          <w:sz w:val="28"/>
          <w:szCs w:val="28"/>
        </w:rPr>
        <w:t>AL-HAKAM</w:t>
      </w:r>
      <w:r>
        <w:rPr>
          <w:rFonts w:cs="Calibri"/>
          <w:sz w:val="28"/>
          <w:szCs w:val="28"/>
        </w:rPr>
        <w:tab/>
      </w:r>
      <w:r>
        <w:rPr>
          <w:rFonts w:cs="Calibri"/>
          <w:sz w:val="28"/>
          <w:szCs w:val="28"/>
        </w:rPr>
        <w:t>The Impartial Judge</w:t>
      </w:r>
    </w:p>
    <w:p>
      <w:pPr>
        <w:pStyle w:val="style0"/>
        <w:jc w:val="both"/>
        <w:rPr>
          <w:rFonts w:cs="Calibri"/>
          <w:sz w:val="28"/>
          <w:szCs w:val="28"/>
        </w:rPr>
      </w:pPr>
      <w:r>
        <w:rPr>
          <w:rFonts w:cs="Calibri"/>
          <w:sz w:val="28"/>
          <w:szCs w:val="28"/>
        </w:rPr>
        <w:t>29</w:t>
      </w:r>
      <w:r>
        <w:rPr>
          <w:rFonts w:cs="Calibri"/>
          <w:sz w:val="28"/>
          <w:szCs w:val="28"/>
        </w:rPr>
        <w:tab/>
      </w:r>
      <w:r>
        <w:rPr>
          <w:rFonts w:cs="Calibri"/>
          <w:sz w:val="28"/>
          <w:szCs w:val="28"/>
        </w:rPr>
        <w:t>AL</w:t>
      </w:r>
      <w:r>
        <w:rPr>
          <w:rFonts w:cs="Calibri"/>
          <w:sz w:val="28"/>
          <w:szCs w:val="28"/>
        </w:rPr>
        <w:t>- ‘</w:t>
      </w:r>
      <w:r>
        <w:rPr>
          <w:rFonts w:cs="Calibri"/>
          <w:sz w:val="28"/>
          <w:szCs w:val="28"/>
        </w:rPr>
        <w:t>ADL</w:t>
      </w:r>
      <w:r>
        <w:rPr>
          <w:rFonts w:cs="Calibri"/>
          <w:sz w:val="28"/>
          <w:szCs w:val="28"/>
        </w:rPr>
        <w:tab/>
      </w:r>
      <w:r>
        <w:rPr>
          <w:rFonts w:cs="Calibri"/>
          <w:sz w:val="28"/>
          <w:szCs w:val="28"/>
        </w:rPr>
        <w:t>The Utterly Just</w:t>
      </w:r>
    </w:p>
    <w:p>
      <w:pPr>
        <w:pStyle w:val="style0"/>
        <w:jc w:val="both"/>
        <w:rPr>
          <w:rFonts w:cs="Calibri"/>
          <w:sz w:val="28"/>
          <w:szCs w:val="28"/>
        </w:rPr>
      </w:pPr>
      <w:r>
        <w:rPr>
          <w:rFonts w:cs="Calibri"/>
          <w:sz w:val="28"/>
          <w:szCs w:val="28"/>
        </w:rPr>
        <w:t>30</w:t>
      </w:r>
      <w:r>
        <w:rPr>
          <w:rFonts w:cs="Calibri"/>
          <w:sz w:val="28"/>
          <w:szCs w:val="28"/>
        </w:rPr>
        <w:tab/>
      </w:r>
      <w:r>
        <w:rPr>
          <w:rFonts w:cs="Calibri"/>
          <w:sz w:val="28"/>
          <w:szCs w:val="28"/>
        </w:rPr>
        <w:t>AL-LATEEF</w:t>
      </w:r>
      <w:r>
        <w:rPr>
          <w:rFonts w:cs="Calibri"/>
          <w:sz w:val="28"/>
          <w:szCs w:val="28"/>
        </w:rPr>
        <w:tab/>
      </w:r>
      <w:r>
        <w:rPr>
          <w:rFonts w:cs="Calibri"/>
          <w:sz w:val="28"/>
          <w:szCs w:val="28"/>
        </w:rPr>
        <w:t>The Subtle One, The Most Gentle</w:t>
      </w:r>
    </w:p>
    <w:p>
      <w:pPr>
        <w:pStyle w:val="style0"/>
        <w:jc w:val="both"/>
        <w:rPr>
          <w:rFonts w:cs="Calibri"/>
          <w:b/>
          <w:bCs/>
          <w:sz w:val="36"/>
          <w:szCs w:val="36"/>
        </w:rPr>
      </w:pPr>
    </w:p>
    <w:p>
      <w:pPr>
        <w:pStyle w:val="style0"/>
        <w:jc w:val="both"/>
        <w:rPr>
          <w:rFonts w:cs="Calibri"/>
          <w:b/>
          <w:bCs/>
          <w:sz w:val="36"/>
          <w:szCs w:val="36"/>
        </w:rPr>
      </w:pPr>
      <w:r>
        <w:rPr>
          <w:rFonts w:cs="Calibri"/>
          <w:b/>
          <w:bCs/>
          <w:sz w:val="36"/>
          <w:szCs w:val="36"/>
        </w:rPr>
        <w:t xml:space="preserve">WEEK 3: Description of a </w:t>
      </w:r>
      <w:r>
        <w:rPr>
          <w:rFonts w:cs="Calibri"/>
          <w:b/>
          <w:bCs/>
          <w:sz w:val="36"/>
          <w:szCs w:val="36"/>
        </w:rPr>
        <w:t>C</w:t>
      </w:r>
      <w:r>
        <w:rPr>
          <w:rFonts w:cs="Calibri"/>
          <w:b/>
          <w:bCs/>
          <w:sz w:val="36"/>
          <w:szCs w:val="36"/>
        </w:rPr>
        <w:t xml:space="preserve">omplete </w:t>
      </w:r>
      <w:r>
        <w:rPr>
          <w:rFonts w:cs="Calibri"/>
          <w:b/>
          <w:bCs/>
          <w:sz w:val="36"/>
          <w:szCs w:val="36"/>
        </w:rPr>
        <w:t>R</w:t>
      </w:r>
      <w:r>
        <w:rPr>
          <w:rFonts w:cs="Calibri"/>
          <w:b/>
          <w:bCs/>
          <w:sz w:val="36"/>
          <w:szCs w:val="36"/>
        </w:rPr>
        <w:t>aka</w:t>
      </w:r>
      <w:r>
        <w:rPr>
          <w:rFonts w:cs="Calibri"/>
          <w:b/>
          <w:bCs/>
          <w:sz w:val="36"/>
          <w:szCs w:val="36"/>
        </w:rPr>
        <w:t>’</w:t>
      </w:r>
      <w:r>
        <w:rPr>
          <w:rFonts w:cs="Calibri"/>
          <w:b/>
          <w:bCs/>
          <w:sz w:val="36"/>
          <w:szCs w:val="36"/>
        </w:rPr>
        <w:t>at</w:t>
      </w:r>
      <w:r>
        <w:rPr>
          <w:rFonts w:cs="Calibri"/>
          <w:b/>
          <w:bCs/>
          <w:sz w:val="36"/>
          <w:szCs w:val="36"/>
        </w:rPr>
        <w:t>:</w:t>
      </w:r>
      <w:r>
        <w:rPr>
          <w:rFonts w:cs="Calibri"/>
          <w:b/>
          <w:bCs/>
          <w:sz w:val="36"/>
          <w:szCs w:val="36"/>
        </w:rPr>
        <w:t xml:space="preserve"> Takbir, </w:t>
      </w:r>
      <w:r>
        <w:rPr>
          <w:rFonts w:cs="Calibri"/>
          <w:b/>
          <w:bCs/>
          <w:sz w:val="36"/>
          <w:szCs w:val="36"/>
        </w:rPr>
        <w:t>R</w:t>
      </w:r>
      <w:r>
        <w:rPr>
          <w:rFonts w:cs="Calibri"/>
          <w:b/>
          <w:bCs/>
          <w:sz w:val="36"/>
          <w:szCs w:val="36"/>
        </w:rPr>
        <w:t xml:space="preserve">ecitation, </w:t>
      </w:r>
      <w:r>
        <w:rPr>
          <w:rFonts w:cs="Calibri"/>
          <w:b/>
          <w:bCs/>
          <w:sz w:val="36"/>
          <w:szCs w:val="36"/>
        </w:rPr>
        <w:t>R</w:t>
      </w:r>
      <w:r>
        <w:rPr>
          <w:rFonts w:cs="Calibri"/>
          <w:b/>
          <w:bCs/>
          <w:sz w:val="36"/>
          <w:szCs w:val="36"/>
        </w:rPr>
        <w:t>uku</w:t>
      </w:r>
      <w:r>
        <w:rPr>
          <w:rFonts w:cs="Calibri"/>
          <w:b/>
          <w:bCs/>
          <w:sz w:val="36"/>
          <w:szCs w:val="36"/>
        </w:rPr>
        <w:t xml:space="preserve">, </w:t>
      </w:r>
      <w:r>
        <w:rPr>
          <w:rFonts w:cs="Calibri"/>
          <w:b/>
          <w:bCs/>
          <w:sz w:val="36"/>
          <w:szCs w:val="36"/>
        </w:rPr>
        <w:t>S</w:t>
      </w:r>
      <w:r>
        <w:rPr>
          <w:rFonts w:cs="Calibri"/>
          <w:b/>
          <w:bCs/>
          <w:sz w:val="36"/>
          <w:szCs w:val="36"/>
        </w:rPr>
        <w:t>ujud</w:t>
      </w:r>
      <w:r>
        <w:rPr>
          <w:rFonts w:cs="Calibri"/>
          <w:b/>
          <w:bCs/>
          <w:sz w:val="36"/>
          <w:szCs w:val="36"/>
        </w:rPr>
        <w:t xml:space="preserve"> </w:t>
      </w:r>
      <w:r>
        <w:rPr>
          <w:rFonts w:cs="Calibri"/>
          <w:b/>
          <w:bCs/>
          <w:sz w:val="36"/>
          <w:szCs w:val="36"/>
        </w:rPr>
        <w:t xml:space="preserve">and </w:t>
      </w:r>
      <w:r>
        <w:rPr>
          <w:rFonts w:cs="Calibri"/>
          <w:b/>
          <w:bCs/>
          <w:sz w:val="36"/>
          <w:szCs w:val="36"/>
        </w:rPr>
        <w:t>J</w:t>
      </w:r>
      <w:r>
        <w:rPr>
          <w:rFonts w:cs="Calibri"/>
          <w:b/>
          <w:bCs/>
          <w:sz w:val="36"/>
          <w:szCs w:val="36"/>
        </w:rPr>
        <w:t>ulus</w:t>
      </w:r>
    </w:p>
    <w:p>
      <w:pPr>
        <w:pStyle w:val="style0"/>
        <w:jc w:val="both"/>
        <w:rPr>
          <w:rFonts w:cs="Calibri"/>
          <w:sz w:val="28"/>
          <w:szCs w:val="28"/>
          <w:shd w:val="clear" w:color="auto" w:fill="ffffff"/>
        </w:rPr>
      </w:pPr>
      <w:r>
        <w:rPr>
          <w:rFonts w:cs="Calibri"/>
          <w:sz w:val="28"/>
          <w:szCs w:val="28"/>
          <w:shd w:val="clear" w:color="auto" w:fill="ffffff"/>
        </w:rPr>
        <w:t xml:space="preserve">The Arabic word </w:t>
      </w:r>
      <w:r>
        <w:rPr>
          <w:rFonts w:cs="Calibri"/>
          <w:sz w:val="28"/>
          <w:szCs w:val="28"/>
          <w:shd w:val="clear" w:color="auto" w:fill="ffffff"/>
        </w:rPr>
        <w:t>raka'ah</w:t>
      </w:r>
      <w:r>
        <w:rPr>
          <w:rFonts w:cs="Calibri"/>
          <w:sz w:val="28"/>
          <w:szCs w:val="28"/>
          <w:shd w:val="clear" w:color="auto" w:fill="ffffff"/>
        </w:rPr>
        <w:t xml:space="preserve"> refers to one unit of</w:t>
      </w:r>
      <w:r>
        <w:rPr>
          <w:rFonts w:cs="Calibri"/>
          <w:sz w:val="28"/>
          <w:szCs w:val="28"/>
          <w:shd w:val="clear" w:color="auto" w:fill="ffffff"/>
        </w:rPr>
        <w:t xml:space="preserve"> </w:t>
      </w:r>
      <w:r>
        <w:rPr>
          <w:rFonts w:cs="Calibri"/>
          <w:sz w:val="28"/>
          <w:szCs w:val="28"/>
          <w:shd w:val="clear" w:color="auto" w:fill="ffffff"/>
        </w:rPr>
        <w:t>prayer, or Sala</w:t>
      </w:r>
      <w:r>
        <w:rPr>
          <w:rFonts w:cs="Calibri"/>
          <w:sz w:val="28"/>
          <w:szCs w:val="28"/>
          <w:shd w:val="clear" w:color="auto" w:fill="ffffff"/>
        </w:rPr>
        <w:t>t</w:t>
      </w:r>
      <w:r>
        <w:rPr>
          <w:rFonts w:cs="Calibri"/>
          <w:sz w:val="28"/>
          <w:szCs w:val="28"/>
          <w:shd w:val="clear" w:color="auto" w:fill="ffffff"/>
        </w:rPr>
        <w:t xml:space="preserve">. Each daily prayer is made up of a different number of </w:t>
      </w:r>
      <w:r>
        <w:rPr>
          <w:rFonts w:cs="Calibri"/>
          <w:sz w:val="28"/>
          <w:szCs w:val="28"/>
          <w:shd w:val="clear" w:color="auto" w:fill="ffffff"/>
        </w:rPr>
        <w:t>raka’at</w:t>
      </w:r>
      <w:r>
        <w:rPr>
          <w:rFonts w:cs="Calibri"/>
          <w:sz w:val="28"/>
          <w:szCs w:val="28"/>
          <w:shd w:val="clear" w:color="auto" w:fill="ffffff"/>
        </w:rPr>
        <w:t>.</w:t>
      </w:r>
      <w:r>
        <w:rPr>
          <w:rFonts w:cs="Calibri"/>
          <w:sz w:val="28"/>
          <w:szCs w:val="28"/>
        </w:rPr>
        <w:br/>
      </w:r>
    </w:p>
    <w:p>
      <w:pPr>
        <w:pStyle w:val="style179"/>
        <w:numPr>
          <w:ilvl w:val="0"/>
          <w:numId w:val="2"/>
        </w:numPr>
        <w:jc w:val="both"/>
        <w:rPr>
          <w:rFonts w:cs="Calibri"/>
          <w:sz w:val="28"/>
          <w:szCs w:val="28"/>
          <w:shd w:val="clear" w:color="auto" w:fill="ffffff"/>
        </w:rPr>
      </w:pPr>
      <w:r>
        <w:rPr>
          <w:rFonts w:cs="Calibri"/>
          <w:sz w:val="28"/>
          <w:szCs w:val="28"/>
          <w:u w:val="single"/>
          <w:shd w:val="clear" w:color="auto" w:fill="ffffff"/>
        </w:rPr>
        <w:t>Takbir</w:t>
      </w:r>
      <w:r>
        <w:rPr>
          <w:rFonts w:cs="Calibri"/>
          <w:sz w:val="28"/>
          <w:szCs w:val="28"/>
          <w:shd w:val="clear" w:color="auto" w:fill="ffffff"/>
        </w:rPr>
        <w:t>:</w:t>
      </w:r>
      <w:r>
        <w:rPr>
          <w:rFonts w:cs="Calibri"/>
          <w:sz w:val="28"/>
          <w:szCs w:val="28"/>
        </w:rPr>
        <w:t xml:space="preserve"> Takbir is entering into the state of prayer by glorifying God.</w:t>
      </w:r>
      <w:r>
        <w:rPr>
          <w:rFonts w:cs="Calibri"/>
          <w:sz w:val="28"/>
          <w:szCs w:val="28"/>
        </w:rPr>
        <w:t xml:space="preserve"> </w:t>
      </w:r>
      <w:r>
        <w:rPr>
          <w:rFonts w:cs="Calibri"/>
          <w:sz w:val="28"/>
          <w:szCs w:val="28"/>
        </w:rPr>
        <w:t>To begin the act of prayer, we say 'Allahu Akbar' meaning 'God is great', raising the hands to the ears or shoulder</w:t>
      </w:r>
      <w:r>
        <w:rPr>
          <w:rFonts w:cs="Calibri"/>
          <w:sz w:val="28"/>
          <w:szCs w:val="28"/>
          <w:shd w:val="clear" w:color="auto" w:fill="ffffff"/>
        </w:rPr>
        <w:t xml:space="preserve"> </w:t>
      </w:r>
    </w:p>
    <w:p>
      <w:pPr>
        <w:pStyle w:val="style179"/>
        <w:numPr>
          <w:ilvl w:val="0"/>
          <w:numId w:val="2"/>
        </w:numPr>
        <w:jc w:val="both"/>
        <w:rPr>
          <w:rFonts w:cs="Calibri"/>
          <w:sz w:val="28"/>
          <w:szCs w:val="28"/>
          <w:shd w:val="clear" w:color="auto" w:fill="ffffff"/>
        </w:rPr>
      </w:pPr>
      <w:r>
        <w:rPr>
          <w:rFonts w:cs="Calibri"/>
          <w:sz w:val="28"/>
          <w:szCs w:val="28"/>
          <w:u w:val="single"/>
          <w:shd w:val="clear" w:color="auto" w:fill="ffffff"/>
        </w:rPr>
        <w:t>Qiyam</w:t>
      </w:r>
      <w:r>
        <w:rPr>
          <w:rFonts w:cs="Calibri"/>
          <w:sz w:val="28"/>
          <w:szCs w:val="28"/>
          <w:u w:val="single"/>
          <w:shd w:val="clear" w:color="auto" w:fill="ffffff"/>
        </w:rPr>
        <w:t xml:space="preserve">, </w:t>
      </w:r>
      <w:r>
        <w:rPr>
          <w:rFonts w:cs="Calibri"/>
          <w:sz w:val="28"/>
          <w:szCs w:val="28"/>
          <w:u w:val="single"/>
          <w:shd w:val="clear" w:color="auto" w:fill="ffffff"/>
        </w:rPr>
        <w:t xml:space="preserve">Recitation of Surah </w:t>
      </w:r>
      <w:r>
        <w:rPr>
          <w:rFonts w:cs="Calibri"/>
          <w:sz w:val="28"/>
          <w:szCs w:val="28"/>
          <w:u w:val="single"/>
          <w:shd w:val="clear" w:color="auto" w:fill="ffffff"/>
        </w:rPr>
        <w:t>Fatiha</w:t>
      </w:r>
      <w:r>
        <w:rPr>
          <w:rFonts w:cs="Calibri"/>
          <w:sz w:val="28"/>
          <w:szCs w:val="28"/>
          <w:u w:val="single"/>
        </w:rPr>
        <w:t xml:space="preserve"> and Surah</w:t>
      </w:r>
      <w:r>
        <w:rPr>
          <w:rFonts w:cs="Calibri"/>
          <w:sz w:val="28"/>
          <w:szCs w:val="28"/>
        </w:rPr>
        <w:t xml:space="preserve">: A short supplication glorifying </w:t>
      </w:r>
      <w:r>
        <w:rPr>
          <w:rFonts w:cs="Calibri"/>
          <w:sz w:val="28"/>
          <w:szCs w:val="28"/>
        </w:rPr>
        <w:t>Allah</w:t>
      </w:r>
      <w:r>
        <w:rPr>
          <w:rFonts w:cs="Calibri"/>
          <w:sz w:val="28"/>
          <w:szCs w:val="28"/>
        </w:rPr>
        <w:t xml:space="preserve"> and seeking his protection is read. This is then followed by Surah Al-</w:t>
      </w:r>
      <w:r>
        <w:rPr>
          <w:rFonts w:cs="Calibri"/>
          <w:sz w:val="28"/>
          <w:szCs w:val="28"/>
        </w:rPr>
        <w:t>Fatiha</w:t>
      </w:r>
      <w:r>
        <w:rPr>
          <w:rFonts w:cs="Calibri"/>
          <w:sz w:val="28"/>
          <w:szCs w:val="28"/>
        </w:rPr>
        <w:t xml:space="preserve"> and</w:t>
      </w:r>
      <w:r>
        <w:rPr>
          <w:rFonts w:cs="Calibri"/>
          <w:sz w:val="28"/>
          <w:szCs w:val="28"/>
        </w:rPr>
        <w:t xml:space="preserve"> </w:t>
      </w:r>
      <w:r>
        <w:rPr>
          <w:rFonts w:cs="Calibri"/>
          <w:sz w:val="28"/>
          <w:szCs w:val="28"/>
        </w:rPr>
        <w:t>surah or v</w:t>
      </w:r>
      <w:r>
        <w:rPr>
          <w:rFonts w:cs="Calibri"/>
          <w:sz w:val="28"/>
          <w:szCs w:val="28"/>
        </w:rPr>
        <w:t>erses from any another chapter are then recited.</w:t>
      </w:r>
    </w:p>
    <w:p>
      <w:pPr>
        <w:pStyle w:val="style179"/>
        <w:numPr>
          <w:ilvl w:val="0"/>
          <w:numId w:val="2"/>
        </w:numPr>
        <w:jc w:val="both"/>
        <w:rPr>
          <w:rFonts w:cs="Calibri"/>
          <w:sz w:val="28"/>
          <w:szCs w:val="28"/>
          <w:shd w:val="clear" w:color="auto" w:fill="ffffff"/>
        </w:rPr>
      </w:pPr>
      <w:r>
        <w:rPr>
          <w:rFonts w:cs="Calibri"/>
          <w:sz w:val="28"/>
          <w:szCs w:val="28"/>
          <w:u w:val="single"/>
          <w:shd w:val="clear" w:color="auto" w:fill="ffffff"/>
        </w:rPr>
        <w:t>Ruk'u</w:t>
      </w:r>
      <w:r>
        <w:rPr>
          <w:rFonts w:cs="Calibri"/>
          <w:sz w:val="28"/>
          <w:szCs w:val="28"/>
          <w:u w:val="single"/>
          <w:shd w:val="clear" w:color="auto" w:fill="ffffff"/>
        </w:rPr>
        <w:t xml:space="preserve"> (Bowing)</w:t>
      </w:r>
      <w:r>
        <w:rPr>
          <w:rFonts w:cs="Calibri"/>
          <w:sz w:val="28"/>
          <w:szCs w:val="28"/>
          <w:shd w:val="clear" w:color="auto" w:fill="ffffff"/>
        </w:rPr>
        <w:t>:</w:t>
      </w:r>
      <w:r>
        <w:rPr>
          <w:rFonts w:cs="Calibri"/>
          <w:sz w:val="28"/>
          <w:szCs w:val="28"/>
        </w:rPr>
        <w:t xml:space="preserve"> </w:t>
      </w:r>
      <w:r>
        <w:rPr>
          <w:rFonts w:cs="Calibri"/>
          <w:sz w:val="28"/>
          <w:szCs w:val="28"/>
        </w:rPr>
        <w:t>Ruku</w:t>
      </w:r>
      <w:r>
        <w:rPr>
          <w:rFonts w:cs="Calibri"/>
          <w:sz w:val="28"/>
          <w:szCs w:val="28"/>
        </w:rPr>
        <w:t xml:space="preserve"> means bowing. During </w:t>
      </w:r>
      <w:r>
        <w:rPr>
          <w:rFonts w:cs="Calibri"/>
          <w:sz w:val="28"/>
          <w:szCs w:val="28"/>
        </w:rPr>
        <w:t>ruku</w:t>
      </w:r>
      <w:r>
        <w:rPr>
          <w:rFonts w:cs="Calibri"/>
          <w:sz w:val="28"/>
          <w:szCs w:val="28"/>
        </w:rPr>
        <w:t xml:space="preserve">, we say </w:t>
      </w:r>
      <w:r>
        <w:rPr>
          <w:rFonts w:cs="Calibri"/>
          <w:sz w:val="28"/>
          <w:szCs w:val="28"/>
        </w:rPr>
        <w:t>‘</w:t>
      </w:r>
      <w:r>
        <w:rPr>
          <w:rFonts w:cs="Calibri"/>
          <w:sz w:val="28"/>
          <w:szCs w:val="28"/>
        </w:rPr>
        <w:t>subhanarabbiyal</w:t>
      </w:r>
      <w:r>
        <w:rPr>
          <w:rFonts w:cs="Calibri"/>
          <w:sz w:val="28"/>
          <w:szCs w:val="28"/>
        </w:rPr>
        <w:t xml:space="preserve"> </w:t>
      </w:r>
      <w:r>
        <w:rPr>
          <w:rFonts w:cs="Calibri"/>
          <w:sz w:val="28"/>
          <w:szCs w:val="28"/>
        </w:rPr>
        <w:t>azim</w:t>
      </w:r>
      <w:r>
        <w:rPr>
          <w:rFonts w:cs="Calibri"/>
          <w:sz w:val="28"/>
          <w:szCs w:val="28"/>
        </w:rPr>
        <w:t xml:space="preserve"> </w:t>
      </w:r>
      <w:r>
        <w:rPr>
          <w:rFonts w:cs="Calibri"/>
          <w:sz w:val="28"/>
          <w:szCs w:val="28"/>
        </w:rPr>
        <w:t>wabihamdihi</w:t>
      </w:r>
      <w:r>
        <w:rPr>
          <w:rFonts w:cs="Calibri"/>
          <w:sz w:val="28"/>
          <w:szCs w:val="28"/>
        </w:rPr>
        <w:t>’</w:t>
      </w:r>
      <w:r>
        <w:rPr>
          <w:rFonts w:cs="Calibri"/>
          <w:sz w:val="28"/>
          <w:szCs w:val="28"/>
        </w:rPr>
        <w:t xml:space="preserve"> </w:t>
      </w:r>
      <w:r>
        <w:rPr>
          <w:rFonts w:cs="Calibri"/>
          <w:sz w:val="28"/>
          <w:szCs w:val="28"/>
        </w:rPr>
        <w:t>(Glory be to my Lord Almighty)</w:t>
      </w:r>
      <w:r>
        <w:rPr>
          <w:rFonts w:cs="Calibri"/>
          <w:sz w:val="28"/>
          <w:szCs w:val="28"/>
        </w:rPr>
        <w:t xml:space="preserve"> three times. While moving into the upright position, we recite</w:t>
      </w:r>
      <w:r>
        <w:rPr>
          <w:rFonts w:cs="Calibri"/>
          <w:sz w:val="28"/>
          <w:szCs w:val="28"/>
        </w:rPr>
        <w:t xml:space="preserve"> </w:t>
      </w:r>
      <w:r>
        <w:rPr>
          <w:rFonts w:cs="Calibri"/>
          <w:sz w:val="28"/>
          <w:szCs w:val="28"/>
        </w:rPr>
        <w:t>sami</w:t>
      </w:r>
      <w:r>
        <w:rPr>
          <w:rFonts w:cs="Calibri"/>
          <w:sz w:val="28"/>
          <w:szCs w:val="28"/>
        </w:rPr>
        <w:t xml:space="preserve"> Allahu </w:t>
      </w:r>
      <w:r>
        <w:rPr>
          <w:rFonts w:cs="Calibri"/>
          <w:sz w:val="28"/>
          <w:szCs w:val="28"/>
        </w:rPr>
        <w:t>liman</w:t>
      </w:r>
      <w:r>
        <w:rPr>
          <w:rFonts w:cs="Calibri"/>
          <w:sz w:val="28"/>
          <w:szCs w:val="28"/>
        </w:rPr>
        <w:t xml:space="preserve"> </w:t>
      </w:r>
      <w:r>
        <w:rPr>
          <w:rFonts w:cs="Calibri"/>
          <w:sz w:val="28"/>
          <w:szCs w:val="28"/>
        </w:rPr>
        <w:t>hamidahu</w:t>
      </w:r>
      <w:r>
        <w:rPr>
          <w:rFonts w:cs="Calibri"/>
          <w:sz w:val="28"/>
          <w:szCs w:val="28"/>
        </w:rPr>
        <w:t xml:space="preserve"> </w:t>
      </w:r>
      <w:r>
        <w:rPr>
          <w:rFonts w:cs="Calibri"/>
          <w:sz w:val="28"/>
          <w:szCs w:val="28"/>
        </w:rPr>
        <w:t xml:space="preserve">(Allah hears </w:t>
      </w:r>
      <w:r>
        <w:rPr>
          <w:rFonts w:cs="Calibri"/>
          <w:sz w:val="28"/>
          <w:szCs w:val="28"/>
        </w:rPr>
        <w:t>who</w:t>
      </w:r>
      <w:r>
        <w:rPr>
          <w:rFonts w:cs="Calibri"/>
          <w:sz w:val="28"/>
          <w:szCs w:val="28"/>
        </w:rPr>
        <w:t>ever</w:t>
      </w:r>
      <w:r>
        <w:rPr>
          <w:rFonts w:cs="Calibri"/>
          <w:sz w:val="28"/>
          <w:szCs w:val="28"/>
        </w:rPr>
        <w:t xml:space="preserve"> praises Him</w:t>
      </w:r>
      <w:r>
        <w:rPr>
          <w:rFonts w:cs="Calibri"/>
          <w:sz w:val="28"/>
          <w:szCs w:val="28"/>
        </w:rPr>
        <w:t xml:space="preserve">) </w:t>
      </w:r>
      <w:r>
        <w:rPr>
          <w:rFonts w:cs="Calibri"/>
          <w:sz w:val="28"/>
          <w:szCs w:val="28"/>
        </w:rPr>
        <w:t xml:space="preserve">and while in the standing position, </w:t>
      </w:r>
      <w:r>
        <w:rPr>
          <w:rFonts w:cs="Calibri"/>
          <w:sz w:val="28"/>
          <w:szCs w:val="28"/>
        </w:rPr>
        <w:t>Rabbana</w:t>
      </w:r>
      <w:r>
        <w:rPr>
          <w:rFonts w:cs="Calibri"/>
          <w:sz w:val="28"/>
          <w:szCs w:val="28"/>
        </w:rPr>
        <w:t xml:space="preserve"> </w:t>
      </w:r>
      <w:r>
        <w:rPr>
          <w:rFonts w:cs="Calibri"/>
          <w:sz w:val="28"/>
          <w:szCs w:val="28"/>
        </w:rPr>
        <w:t>wa</w:t>
      </w:r>
      <w:r>
        <w:rPr>
          <w:rFonts w:cs="Calibri"/>
          <w:sz w:val="28"/>
          <w:szCs w:val="28"/>
        </w:rPr>
        <w:t xml:space="preserve"> </w:t>
      </w:r>
      <w:r>
        <w:rPr>
          <w:rFonts w:cs="Calibri"/>
          <w:sz w:val="28"/>
          <w:szCs w:val="28"/>
        </w:rPr>
        <w:t>lakal</w:t>
      </w:r>
      <w:r>
        <w:rPr>
          <w:rFonts w:cs="Calibri"/>
          <w:sz w:val="28"/>
          <w:szCs w:val="28"/>
        </w:rPr>
        <w:t xml:space="preserve"> </w:t>
      </w:r>
      <w:r>
        <w:rPr>
          <w:rFonts w:cs="Calibri"/>
          <w:sz w:val="28"/>
          <w:szCs w:val="28"/>
        </w:rPr>
        <w:t>hamd</w:t>
      </w:r>
      <w:r>
        <w:rPr>
          <w:rFonts w:cs="Calibri"/>
          <w:sz w:val="28"/>
          <w:szCs w:val="28"/>
        </w:rPr>
        <w:t xml:space="preserve"> (</w:t>
      </w:r>
      <w:r>
        <w:rPr>
          <w:rFonts w:cs="Calibri"/>
          <w:sz w:val="28"/>
          <w:szCs w:val="28"/>
        </w:rPr>
        <w:t xml:space="preserve">To </w:t>
      </w:r>
      <w:r>
        <w:rPr>
          <w:rFonts w:cs="Calibri"/>
          <w:sz w:val="28"/>
          <w:szCs w:val="28"/>
        </w:rPr>
        <w:t>Allah</w:t>
      </w:r>
      <w:r>
        <w:rPr>
          <w:rFonts w:cs="Calibri"/>
          <w:sz w:val="28"/>
          <w:szCs w:val="28"/>
        </w:rPr>
        <w:t xml:space="preserve"> belongs all praise</w:t>
      </w:r>
      <w:r>
        <w:rPr>
          <w:rFonts w:cs="Calibri"/>
          <w:sz w:val="28"/>
          <w:szCs w:val="28"/>
        </w:rPr>
        <w:t>)</w:t>
      </w:r>
      <w:r>
        <w:rPr>
          <w:rFonts w:cs="Calibri"/>
          <w:sz w:val="28"/>
          <w:szCs w:val="28"/>
          <w:shd w:val="clear" w:color="auto" w:fill="ffffff"/>
        </w:rPr>
        <w:t xml:space="preserve"> </w:t>
      </w:r>
    </w:p>
    <w:p>
      <w:pPr>
        <w:pStyle w:val="style179"/>
        <w:numPr>
          <w:ilvl w:val="0"/>
          <w:numId w:val="2"/>
        </w:numPr>
        <w:jc w:val="both"/>
        <w:rPr>
          <w:rFonts w:cs="Calibri"/>
          <w:sz w:val="28"/>
          <w:szCs w:val="28"/>
          <w:shd w:val="clear" w:color="auto" w:fill="ffffff"/>
        </w:rPr>
      </w:pPr>
      <w:r>
        <w:rPr>
          <w:rFonts w:cs="Calibri"/>
          <w:sz w:val="28"/>
          <w:szCs w:val="28"/>
          <w:u w:val="single"/>
          <w:shd w:val="clear" w:color="auto" w:fill="ffffff"/>
        </w:rPr>
        <w:t>Sujud (The prostration)</w:t>
      </w:r>
      <w:r>
        <w:rPr>
          <w:rFonts w:cs="Calibri"/>
          <w:sz w:val="28"/>
          <w:szCs w:val="28"/>
        </w:rPr>
        <w:t>: While in the prostration position</w:t>
      </w:r>
      <w:r>
        <w:rPr>
          <w:rFonts w:cs="Calibri"/>
          <w:sz w:val="28"/>
          <w:szCs w:val="28"/>
        </w:rPr>
        <w:t xml:space="preserve"> we recite </w:t>
      </w:r>
      <w:r>
        <w:rPr>
          <w:rFonts w:cs="Calibri"/>
          <w:sz w:val="28"/>
          <w:szCs w:val="28"/>
        </w:rPr>
        <w:t>subhana</w:t>
      </w:r>
      <w:r>
        <w:rPr>
          <w:rFonts w:cs="Calibri"/>
          <w:sz w:val="28"/>
          <w:szCs w:val="28"/>
        </w:rPr>
        <w:t xml:space="preserve"> </w:t>
      </w:r>
      <w:r>
        <w:rPr>
          <w:rFonts w:cs="Calibri"/>
          <w:sz w:val="28"/>
          <w:szCs w:val="28"/>
        </w:rPr>
        <w:t>rabbiyal</w:t>
      </w:r>
      <w:r>
        <w:rPr>
          <w:rFonts w:cs="Calibri"/>
          <w:sz w:val="28"/>
          <w:szCs w:val="28"/>
        </w:rPr>
        <w:t xml:space="preserve"> </w:t>
      </w:r>
      <w:r>
        <w:rPr>
          <w:rFonts w:cs="Calibri"/>
          <w:sz w:val="28"/>
          <w:szCs w:val="28"/>
        </w:rPr>
        <w:t>a’ala</w:t>
      </w:r>
      <w:r>
        <w:rPr>
          <w:rFonts w:cs="Calibri"/>
          <w:sz w:val="28"/>
          <w:szCs w:val="28"/>
        </w:rPr>
        <w:t xml:space="preserve"> </w:t>
      </w:r>
      <w:r>
        <w:rPr>
          <w:rFonts w:cs="Calibri"/>
          <w:sz w:val="28"/>
          <w:szCs w:val="28"/>
        </w:rPr>
        <w:t>wabihamdihi</w:t>
      </w:r>
      <w:r>
        <w:rPr>
          <w:rFonts w:cs="Calibri"/>
          <w:sz w:val="28"/>
          <w:szCs w:val="28"/>
        </w:rPr>
        <w:t xml:space="preserve"> </w:t>
      </w:r>
      <w:r>
        <w:rPr>
          <w:rFonts w:cs="Calibri"/>
          <w:sz w:val="28"/>
          <w:szCs w:val="28"/>
        </w:rPr>
        <w:t>(</w:t>
      </w:r>
      <w:r>
        <w:rPr>
          <w:rFonts w:cs="Calibri"/>
          <w:sz w:val="28"/>
          <w:szCs w:val="28"/>
        </w:rPr>
        <w:t xml:space="preserve">Glory be to </w:t>
      </w:r>
      <w:r>
        <w:rPr>
          <w:rFonts w:cs="Calibri"/>
          <w:sz w:val="28"/>
          <w:szCs w:val="28"/>
        </w:rPr>
        <w:t xml:space="preserve">Allah) </w:t>
      </w:r>
      <w:r>
        <w:rPr>
          <w:rFonts w:cs="Calibri"/>
          <w:sz w:val="28"/>
          <w:szCs w:val="28"/>
        </w:rPr>
        <w:t xml:space="preserve">is repeated three times. Palms, knees, toes, forehead and nose must be the only body parts touching the ground. </w:t>
      </w:r>
    </w:p>
    <w:p>
      <w:pPr>
        <w:pStyle w:val="style179"/>
        <w:numPr>
          <w:ilvl w:val="0"/>
          <w:numId w:val="2"/>
        </w:numPr>
        <w:jc w:val="both"/>
        <w:rPr>
          <w:rFonts w:cs="Calibri"/>
          <w:sz w:val="28"/>
          <w:szCs w:val="28"/>
          <w:shd w:val="clear" w:color="auto" w:fill="ffffff"/>
        </w:rPr>
      </w:pPr>
      <w:r>
        <w:rPr>
          <w:rFonts w:cs="Calibri"/>
          <w:sz w:val="28"/>
          <w:szCs w:val="28"/>
          <w:u w:val="single"/>
          <w:shd w:val="clear" w:color="auto" w:fill="ffffff"/>
        </w:rPr>
        <w:t>Julus</w:t>
      </w:r>
      <w:r>
        <w:rPr>
          <w:rFonts w:cs="Calibri"/>
          <w:sz w:val="28"/>
          <w:szCs w:val="28"/>
          <w:shd w:val="clear" w:color="auto" w:fill="ffffff"/>
        </w:rPr>
        <w:t xml:space="preserve">: </w:t>
      </w:r>
      <w:r>
        <w:rPr>
          <w:rFonts w:cs="Calibri"/>
          <w:sz w:val="28"/>
          <w:szCs w:val="28"/>
        </w:rPr>
        <w:t xml:space="preserve">This is a sitting </w:t>
      </w:r>
      <w:r>
        <w:rPr>
          <w:rFonts w:cs="Calibri"/>
          <w:sz w:val="28"/>
          <w:szCs w:val="28"/>
        </w:rPr>
        <w:t>position</w:t>
      </w:r>
      <w:r>
        <w:rPr>
          <w:rFonts w:cs="Calibri"/>
          <w:sz w:val="28"/>
          <w:szCs w:val="28"/>
        </w:rPr>
        <w:t xml:space="preserve"> after the second sujud, </w:t>
      </w:r>
      <w:r>
        <w:rPr>
          <w:rFonts w:cs="Calibri"/>
          <w:sz w:val="28"/>
          <w:szCs w:val="28"/>
        </w:rPr>
        <w:t>At-</w:t>
      </w:r>
      <w:r>
        <w:rPr>
          <w:rFonts w:cs="Calibri"/>
          <w:sz w:val="28"/>
          <w:szCs w:val="28"/>
        </w:rPr>
        <w:t>tahiyat</w:t>
      </w:r>
      <w:r>
        <w:rPr>
          <w:rFonts w:cs="Calibri"/>
          <w:sz w:val="28"/>
          <w:szCs w:val="28"/>
        </w:rPr>
        <w:t xml:space="preserve"> is recited. To end the prayer, we first</w:t>
      </w:r>
      <w:r>
        <w:rPr>
          <w:rFonts w:cs="Calibri"/>
          <w:sz w:val="28"/>
          <w:szCs w:val="28"/>
        </w:rPr>
        <w:t xml:space="preserve"> </w:t>
      </w:r>
      <w:r>
        <w:rPr>
          <w:rFonts w:cs="Calibri"/>
          <w:sz w:val="28"/>
          <w:szCs w:val="28"/>
        </w:rPr>
        <w:t>turn our face to the right saying 'Peace be upon you, and the mercy and blessings of Allah</w:t>
      </w:r>
      <w:r>
        <w:rPr>
          <w:rFonts w:cs="Calibri"/>
          <w:sz w:val="28"/>
          <w:szCs w:val="28"/>
        </w:rPr>
        <w:t xml:space="preserve"> and then to the left.</w:t>
      </w:r>
    </w:p>
    <w:p>
      <w:pPr>
        <w:pStyle w:val="style4099"/>
        <w:spacing w:before="0" w:beforeAutospacing="false" w:after="240" w:afterAutospacing="false"/>
        <w:jc w:val="both"/>
        <w:rPr>
          <w:rFonts w:ascii="Calibri" w:cs="Calibri" w:hAnsi="Calibri"/>
          <w:sz w:val="28"/>
          <w:szCs w:val="28"/>
        </w:rPr>
      </w:pPr>
      <w:r>
        <w:rPr>
          <w:rFonts w:ascii="Calibri" w:cs="Calibri" w:hAnsi="Calibri"/>
          <w:sz w:val="28"/>
          <w:szCs w:val="28"/>
        </w:rPr>
        <w:t xml:space="preserve">The Prophet said, "The worst thief is he who steals from his prayer". His companions asked, "O Messenger of Allah, how does he steal from his prayer?" He said, "He does not perfect its </w:t>
      </w:r>
      <w:r>
        <w:rPr>
          <w:rFonts w:ascii="Calibri" w:cs="Calibri" w:hAnsi="Calibri"/>
          <w:sz w:val="28"/>
          <w:szCs w:val="28"/>
        </w:rPr>
        <w:t>ruku</w:t>
      </w:r>
      <w:r>
        <w:rPr>
          <w:rFonts w:ascii="Calibri" w:cs="Calibri" w:hAnsi="Calibri"/>
          <w:sz w:val="28"/>
          <w:szCs w:val="28"/>
        </w:rPr>
        <w:t xml:space="preserve"> and sujud".</w:t>
      </w:r>
    </w:p>
    <w:p>
      <w:pPr>
        <w:pStyle w:val="style0"/>
        <w:jc w:val="both"/>
        <w:rPr>
          <w:rFonts w:cs="Calibri"/>
          <w:b/>
          <w:bCs/>
          <w:sz w:val="36"/>
          <w:szCs w:val="36"/>
        </w:rPr>
      </w:pPr>
      <w:r>
        <w:rPr>
          <w:rFonts w:cs="Calibri"/>
          <w:b/>
          <w:bCs/>
          <w:sz w:val="36"/>
          <w:szCs w:val="36"/>
        </w:rPr>
        <w:t>WEEK 4:</w:t>
      </w:r>
      <w:r>
        <w:rPr>
          <w:rFonts w:cs="Calibri"/>
          <w:b/>
          <w:bCs/>
          <w:sz w:val="36"/>
          <w:szCs w:val="36"/>
        </w:rPr>
        <w:t xml:space="preserve"> A</w:t>
      </w:r>
      <w:r>
        <w:rPr>
          <w:rFonts w:cs="Calibri"/>
          <w:b/>
          <w:bCs/>
          <w:sz w:val="36"/>
          <w:szCs w:val="36"/>
        </w:rPr>
        <w:t xml:space="preserve">t </w:t>
      </w:r>
      <w:r>
        <w:rPr>
          <w:rFonts w:cs="Calibri"/>
          <w:b/>
          <w:bCs/>
          <w:sz w:val="36"/>
          <w:szCs w:val="36"/>
        </w:rPr>
        <w:t>T</w:t>
      </w:r>
      <w:r>
        <w:rPr>
          <w:rFonts w:cs="Calibri"/>
          <w:b/>
          <w:bCs/>
          <w:sz w:val="36"/>
          <w:szCs w:val="36"/>
        </w:rPr>
        <w:t>ahara</w:t>
      </w:r>
      <w:r>
        <w:rPr>
          <w:rFonts w:cs="Calibri"/>
          <w:b/>
          <w:bCs/>
          <w:sz w:val="36"/>
          <w:szCs w:val="36"/>
        </w:rPr>
        <w:t>:</w:t>
      </w:r>
      <w:r>
        <w:rPr>
          <w:rFonts w:cs="Calibri"/>
          <w:b/>
          <w:bCs/>
          <w:sz w:val="36"/>
          <w:szCs w:val="36"/>
        </w:rPr>
        <w:t xml:space="preserve"> </w:t>
      </w:r>
      <w:r>
        <w:rPr>
          <w:rFonts w:cs="Calibri"/>
          <w:b/>
          <w:bCs/>
          <w:sz w:val="36"/>
          <w:szCs w:val="36"/>
        </w:rPr>
        <w:t>A</w:t>
      </w:r>
      <w:r>
        <w:rPr>
          <w:rFonts w:cs="Calibri"/>
          <w:b/>
          <w:bCs/>
          <w:sz w:val="36"/>
          <w:szCs w:val="36"/>
        </w:rPr>
        <w:t>l</w:t>
      </w:r>
      <w:r>
        <w:rPr>
          <w:rFonts w:cs="Calibri"/>
          <w:b/>
          <w:bCs/>
          <w:sz w:val="36"/>
          <w:szCs w:val="36"/>
        </w:rPr>
        <w:t>-T</w:t>
      </w:r>
      <w:r>
        <w:rPr>
          <w:rFonts w:cs="Calibri"/>
          <w:b/>
          <w:bCs/>
          <w:sz w:val="36"/>
          <w:szCs w:val="36"/>
        </w:rPr>
        <w:t>ayammum when and how it is performed and the things that vitiates it</w:t>
      </w:r>
    </w:p>
    <w:p>
      <w:pPr>
        <w:pStyle w:val="style0"/>
        <w:jc w:val="both"/>
        <w:rPr>
          <w:rFonts w:cs="Calibri"/>
          <w:sz w:val="28"/>
          <w:szCs w:val="28"/>
          <w:shd w:val="clear" w:color="auto" w:fill="ffffff"/>
        </w:rPr>
      </w:pPr>
      <w:r>
        <w:rPr>
          <w:rFonts w:cs="Calibri"/>
          <w:sz w:val="28"/>
          <w:szCs w:val="28"/>
          <w:shd w:val="clear" w:color="auto" w:fill="ffffff"/>
        </w:rPr>
        <w:t xml:space="preserve">Taharah means Purification. </w:t>
      </w:r>
      <w:r>
        <w:rPr>
          <w:rFonts w:cs="Calibri"/>
          <w:sz w:val="28"/>
          <w:szCs w:val="28"/>
          <w:shd w:val="clear" w:color="auto" w:fill="ffffff"/>
        </w:rPr>
        <w:t xml:space="preserve">To fulfill obligations such as Salah, Tawaf, reciting the Qur’an, Cleanliness is a condition without which the obligations are invalid. </w:t>
      </w:r>
      <w:r>
        <w:rPr>
          <w:rFonts w:cs="Calibri"/>
          <w:sz w:val="28"/>
          <w:szCs w:val="28"/>
          <w:shd w:val="clear" w:color="auto" w:fill="ffffff"/>
        </w:rPr>
        <w:t>There are two types of purification.</w:t>
      </w:r>
    </w:p>
    <w:p>
      <w:pPr>
        <w:pStyle w:val="style0"/>
        <w:shd w:val="clear" w:color="auto" w:fill="ffffff"/>
        <w:bidi/>
        <w:spacing w:after="0" w:lineRule="auto" w:line="240"/>
        <w:jc w:val="right"/>
        <w:rPr>
          <w:rFonts w:cs="Calibri" w:eastAsia="Times New Roman"/>
          <w:sz w:val="28"/>
          <w:szCs w:val="28"/>
        </w:rPr>
      </w:pPr>
      <w:r>
        <w:rPr>
          <w:rFonts w:cs="Calibri" w:eastAsia="Times New Roman"/>
          <w:sz w:val="28"/>
          <w:szCs w:val="28"/>
        </w:rPr>
        <w:t xml:space="preserve">1. </w:t>
      </w:r>
      <w:r>
        <w:rPr>
          <w:rFonts w:cs="Calibri" w:eastAsia="Times New Roman"/>
          <w:sz w:val="28"/>
          <w:szCs w:val="28"/>
          <w:u w:val="single"/>
        </w:rPr>
        <w:t xml:space="preserve">Purification from </w:t>
      </w:r>
      <w:r>
        <w:rPr>
          <w:rFonts w:cs="Calibri" w:eastAsia="Times New Roman"/>
          <w:sz w:val="28"/>
          <w:szCs w:val="28"/>
          <w:u w:val="single"/>
        </w:rPr>
        <w:t>Hadath</w:t>
      </w:r>
      <w:r>
        <w:rPr>
          <w:rFonts w:cs="Calibri" w:eastAsia="Times New Roman"/>
          <w:sz w:val="28"/>
          <w:szCs w:val="28"/>
          <w:u w:val="single"/>
        </w:rPr>
        <w:t xml:space="preserve"> – </w:t>
      </w:r>
      <w:r>
        <w:rPr>
          <w:rFonts w:cs="Calibri" w:eastAsia="Times New Roman"/>
          <w:sz w:val="28"/>
          <w:szCs w:val="28"/>
          <w:u w:val="single"/>
        </w:rPr>
        <w:t>R</w:t>
      </w:r>
      <w:r>
        <w:rPr>
          <w:rFonts w:cs="Calibri" w:eastAsia="Times New Roman"/>
          <w:sz w:val="28"/>
          <w:szCs w:val="28"/>
          <w:u w:val="single"/>
        </w:rPr>
        <w:t>itual impuri</w:t>
      </w:r>
      <w:bookmarkStart w:id="0" w:name="_Hlk101858482"/>
      <w:r>
        <w:rPr>
          <w:rFonts w:cs="Calibri" w:eastAsia="Times New Roman"/>
          <w:sz w:val="28"/>
          <w:szCs w:val="28"/>
          <w:u w:val="single"/>
        </w:rPr>
        <w:t>ty</w:t>
      </w:r>
      <w:r>
        <w:rPr>
          <w:rFonts w:cs="Calibri" w:eastAsia="Times New Roman"/>
          <w:sz w:val="28"/>
          <w:szCs w:val="28"/>
        </w:rPr>
        <w:t xml:space="preserve">: </w:t>
      </w:r>
      <w:r>
        <w:rPr>
          <w:rFonts w:cs="Calibri"/>
          <w:sz w:val="28"/>
          <w:szCs w:val="28"/>
          <w:shd w:val="clear" w:color="auto" w:fill="ffffff"/>
        </w:rPr>
        <w:t>A major ritual impurity occurs in the following four states:</w:t>
      </w:r>
    </w:p>
    <w:bookmarkEnd w:id="0"/>
    <w:p>
      <w:pPr>
        <w:pStyle w:val="style0"/>
        <w:shd w:val="clear" w:color="auto" w:fill="ffffff"/>
        <w:bidi/>
        <w:spacing w:after="0" w:lineRule="auto" w:line="240"/>
        <w:jc w:val="right"/>
        <w:rPr>
          <w:rFonts w:cs="Calibri" w:eastAsia="Times New Roman"/>
          <w:sz w:val="28"/>
          <w:szCs w:val="28"/>
        </w:rPr>
      </w:pPr>
      <w:r>
        <w:rPr>
          <w:rFonts w:cs="Calibri" w:eastAsia="Times New Roman"/>
          <w:sz w:val="28"/>
          <w:szCs w:val="28"/>
        </w:rPr>
        <w:t>1. Husband and wife conjugal relationship</w:t>
      </w:r>
    </w:p>
    <w:p>
      <w:pPr>
        <w:pStyle w:val="style0"/>
        <w:shd w:val="clear" w:color="auto" w:fill="ffffff"/>
        <w:bidi/>
        <w:spacing w:after="0" w:lineRule="auto" w:line="240"/>
        <w:jc w:val="right"/>
        <w:rPr>
          <w:rFonts w:cs="Calibri" w:eastAsia="Times New Roman"/>
          <w:sz w:val="28"/>
          <w:szCs w:val="28"/>
          <w:rtl/>
        </w:rPr>
      </w:pPr>
      <w:r>
        <w:rPr>
          <w:rFonts w:cs="Calibri" w:eastAsia="Times New Roman"/>
          <w:sz w:val="28"/>
          <w:szCs w:val="28"/>
        </w:rPr>
        <w:t xml:space="preserve">2. </w:t>
      </w:r>
      <w:r>
        <w:rPr>
          <w:rFonts w:cs="Calibri" w:eastAsia="Times New Roman"/>
          <w:sz w:val="28"/>
          <w:szCs w:val="28"/>
        </w:rPr>
        <w:t>Hayd</w:t>
      </w:r>
      <w:r>
        <w:rPr>
          <w:rFonts w:cs="Calibri" w:eastAsia="Times New Roman"/>
          <w:sz w:val="28"/>
          <w:szCs w:val="28"/>
        </w:rPr>
        <w:t xml:space="preserve"> – Menstruation</w:t>
      </w:r>
    </w:p>
    <w:p>
      <w:pPr>
        <w:pStyle w:val="style0"/>
        <w:shd w:val="clear" w:color="auto" w:fill="ffffff"/>
        <w:bidi/>
        <w:spacing w:after="0" w:lineRule="auto" w:line="240"/>
        <w:jc w:val="right"/>
        <w:rPr>
          <w:rFonts w:cs="Calibri" w:eastAsia="Times New Roman"/>
          <w:sz w:val="28"/>
          <w:szCs w:val="28"/>
          <w:rtl/>
        </w:rPr>
      </w:pPr>
      <w:r>
        <w:rPr>
          <w:rFonts w:cs="Calibri" w:eastAsia="Times New Roman"/>
          <w:sz w:val="28"/>
          <w:szCs w:val="28"/>
        </w:rPr>
        <w:t>3. Bleeding after childbirth</w:t>
      </w:r>
    </w:p>
    <w:p>
      <w:pPr>
        <w:pStyle w:val="style0"/>
        <w:shd w:val="clear" w:color="auto" w:fill="ffffff"/>
        <w:bidi/>
        <w:spacing w:after="0" w:lineRule="auto" w:line="240"/>
        <w:jc w:val="right"/>
        <w:rPr>
          <w:rFonts w:cs="Calibri" w:eastAsia="Times New Roman"/>
          <w:sz w:val="28"/>
          <w:szCs w:val="28"/>
        </w:rPr>
      </w:pPr>
      <w:r>
        <w:rPr>
          <w:rFonts w:cs="Calibri" w:eastAsia="Times New Roman"/>
          <w:sz w:val="28"/>
          <w:szCs w:val="28"/>
        </w:rPr>
        <w:t xml:space="preserve">4. </w:t>
      </w:r>
      <w:r>
        <w:rPr>
          <w:rFonts w:cs="Calibri" w:eastAsia="Times New Roman"/>
          <w:sz w:val="28"/>
          <w:szCs w:val="28"/>
        </w:rPr>
        <w:t>Ihtilaam</w:t>
      </w:r>
      <w:r>
        <w:rPr>
          <w:rFonts w:cs="Calibri" w:eastAsia="Times New Roman"/>
          <w:sz w:val="28"/>
          <w:szCs w:val="28"/>
        </w:rPr>
        <w:t xml:space="preserve"> – Wet dreams</w:t>
      </w:r>
    </w:p>
    <w:p>
      <w:pPr>
        <w:pStyle w:val="style0"/>
        <w:shd w:val="clear" w:color="auto" w:fill="ffffff"/>
        <w:bidi/>
        <w:spacing w:after="0" w:lineRule="auto" w:line="240"/>
        <w:jc w:val="right"/>
        <w:rPr>
          <w:rFonts w:cs="Calibri" w:eastAsia="Times New Roman"/>
          <w:sz w:val="28"/>
          <w:szCs w:val="28"/>
          <w:rtl/>
        </w:rPr>
      </w:pPr>
    </w:p>
    <w:p>
      <w:pPr>
        <w:pStyle w:val="style0"/>
        <w:shd w:val="clear" w:color="auto" w:fill="ffffff"/>
        <w:bidi/>
        <w:spacing w:after="0" w:lineRule="auto" w:line="240"/>
        <w:jc w:val="right"/>
        <w:rPr>
          <w:rFonts w:cs="Calibri" w:eastAsia="Times New Roman"/>
          <w:sz w:val="28"/>
          <w:szCs w:val="28"/>
        </w:rPr>
      </w:pPr>
      <w:r>
        <w:rPr>
          <w:rFonts w:cs="Calibri" w:eastAsia="Times New Roman"/>
          <w:sz w:val="28"/>
          <w:szCs w:val="28"/>
        </w:rPr>
        <w:t>2.</w:t>
      </w:r>
      <w:r>
        <w:rPr>
          <w:rFonts w:cs="Calibri" w:eastAsia="Times New Roman"/>
          <w:sz w:val="28"/>
          <w:szCs w:val="28"/>
        </w:rPr>
        <w:t xml:space="preserve"> </w:t>
      </w:r>
      <w:r>
        <w:rPr>
          <w:rFonts w:cs="Calibri" w:eastAsia="Times New Roman"/>
          <w:sz w:val="28"/>
          <w:szCs w:val="28"/>
          <w:u w:val="single"/>
        </w:rPr>
        <w:t xml:space="preserve">Purification from </w:t>
      </w:r>
      <w:r>
        <w:rPr>
          <w:rFonts w:cs="Calibri" w:eastAsia="Times New Roman"/>
          <w:sz w:val="28"/>
          <w:szCs w:val="28"/>
          <w:u w:val="single"/>
        </w:rPr>
        <w:t>Najasa</w:t>
      </w:r>
      <w:r>
        <w:rPr>
          <w:rFonts w:cs="Calibri" w:eastAsia="Times New Roman"/>
          <w:sz w:val="28"/>
          <w:szCs w:val="28"/>
          <w:u w:val="single"/>
        </w:rPr>
        <w:t xml:space="preserve"> – </w:t>
      </w:r>
      <w:r>
        <w:rPr>
          <w:rFonts w:cs="Calibri" w:eastAsia="Times New Roman"/>
          <w:sz w:val="28"/>
          <w:szCs w:val="28"/>
          <w:u w:val="single"/>
        </w:rPr>
        <w:t>D</w:t>
      </w:r>
      <w:r>
        <w:rPr>
          <w:rFonts w:cs="Calibri" w:eastAsia="Times New Roman"/>
          <w:sz w:val="28"/>
          <w:szCs w:val="28"/>
          <w:u w:val="single"/>
        </w:rPr>
        <w:t>efilements.</w:t>
      </w:r>
    </w:p>
    <w:p>
      <w:pPr>
        <w:pStyle w:val="style0"/>
        <w:shd w:val="clear" w:color="auto" w:fill="ffffff"/>
        <w:bidi/>
        <w:spacing w:after="0" w:lineRule="auto" w:line="240"/>
        <w:jc w:val="right"/>
        <w:rPr>
          <w:rFonts w:cs="Calibri" w:eastAsia="Times New Roman"/>
          <w:sz w:val="28"/>
          <w:szCs w:val="28"/>
          <w:rtl/>
        </w:rPr>
      </w:pPr>
      <w:r>
        <w:rPr>
          <w:rFonts w:cs="Calibri" w:eastAsia="Times New Roman"/>
          <w:sz w:val="28"/>
          <w:szCs w:val="28"/>
        </w:rPr>
        <w:t>A minor ritual impurity occurs in the following two state.</w:t>
      </w:r>
    </w:p>
    <w:p>
      <w:pPr>
        <w:pStyle w:val="style0"/>
        <w:shd w:val="clear" w:color="auto" w:fill="ffffff"/>
        <w:bidi/>
        <w:spacing w:after="0" w:lineRule="auto" w:line="240"/>
        <w:jc w:val="right"/>
        <w:rPr>
          <w:rFonts w:cs="Calibri" w:eastAsia="Times New Roman"/>
          <w:sz w:val="28"/>
          <w:szCs w:val="28"/>
          <w:rtl/>
        </w:rPr>
      </w:pPr>
      <w:r>
        <w:rPr>
          <w:rFonts w:cs="Calibri" w:eastAsia="Times New Roman"/>
          <w:sz w:val="28"/>
          <w:szCs w:val="28"/>
        </w:rPr>
        <w:t>1. Relieving nature</w:t>
      </w:r>
    </w:p>
    <w:p>
      <w:pPr>
        <w:pStyle w:val="style0"/>
        <w:shd w:val="clear" w:color="auto" w:fill="ffffff"/>
        <w:bidi/>
        <w:spacing w:after="0" w:lineRule="auto" w:line="240"/>
        <w:jc w:val="right"/>
        <w:rPr>
          <w:rFonts w:cs="Calibri" w:eastAsia="Times New Roman"/>
          <w:sz w:val="28"/>
          <w:szCs w:val="28"/>
        </w:rPr>
      </w:pPr>
      <w:r>
        <w:rPr>
          <w:rFonts w:cs="Calibri" w:eastAsia="Times New Roman"/>
          <w:sz w:val="28"/>
          <w:szCs w:val="28"/>
        </w:rPr>
        <w:t>2. Loss of consciousness and sleep</w:t>
      </w:r>
    </w:p>
    <w:p>
      <w:pPr>
        <w:pStyle w:val="style0"/>
        <w:shd w:val="clear" w:color="auto" w:fill="ffffff"/>
        <w:jc w:val="right"/>
        <w:textAlignment w:val="baseline"/>
        <w:rPr>
          <w:rFonts w:cs="Calibri" w:eastAsia="Times New Roman"/>
          <w:sz w:val="28"/>
          <w:szCs w:val="28"/>
          <w:shd w:val="clear" w:color="auto" w:fill="ffffff"/>
        </w:rPr>
      </w:pPr>
    </w:p>
    <w:p>
      <w:pPr>
        <w:pStyle w:val="style0"/>
        <w:shd w:val="clear" w:color="auto" w:fill="ffffff"/>
        <w:jc w:val="both"/>
        <w:textAlignment w:val="baseline"/>
        <w:rPr>
          <w:rFonts w:cs="Calibri" w:eastAsia="Times New Roman"/>
          <w:sz w:val="28"/>
          <w:szCs w:val="28"/>
        </w:rPr>
      </w:pPr>
      <w:r>
        <w:rPr>
          <w:rFonts w:cs="Calibri" w:eastAsia="Times New Roman"/>
          <w:sz w:val="28"/>
          <w:szCs w:val="28"/>
          <w:shd w:val="clear" w:color="auto" w:fill="ffffff"/>
        </w:rPr>
        <w:t>Tayammum: it is a method of cleansing oneself using clean sand.</w:t>
      </w:r>
      <w:r>
        <w:rPr>
          <w:rFonts w:cs="Calibri" w:eastAsia="Times New Roman"/>
          <w:sz w:val="28"/>
          <w:szCs w:val="28"/>
          <w:bdr w:val="none" w:sz="0" w:space="0" w:color="auto" w:frame="true"/>
        </w:rPr>
        <w:t xml:space="preserve"> </w:t>
      </w:r>
      <w:r>
        <w:rPr>
          <w:rFonts w:cs="Calibri" w:eastAsia="Times New Roman"/>
          <w:sz w:val="28"/>
          <w:szCs w:val="28"/>
          <w:bdr w:val="none" w:sz="0" w:space="0" w:color="auto" w:frame="true"/>
        </w:rPr>
        <w:br/>
      </w:r>
      <w:r>
        <w:rPr>
          <w:rFonts w:cs="Calibri" w:eastAsia="Times New Roman"/>
          <w:sz w:val="28"/>
          <w:szCs w:val="28"/>
          <w:bdr w:val="none" w:sz="0" w:space="0" w:color="auto" w:frame="true"/>
        </w:rPr>
        <w:t>The soil use for tayammum must be pure soil. This can be sand, stone</w:t>
      </w:r>
      <w:r>
        <w:rPr>
          <w:rFonts w:cs="Calibri" w:eastAsia="Times New Roman"/>
          <w:sz w:val="28"/>
          <w:szCs w:val="28"/>
          <w:bdr w:val="none" w:sz="0" w:space="0" w:color="auto" w:frame="true"/>
        </w:rPr>
        <w:t xml:space="preserve"> or gypsum</w:t>
      </w:r>
      <w:r>
        <w:rPr>
          <w:rFonts w:cs="Calibri" w:eastAsia="Times New Roman"/>
          <w:sz w:val="28"/>
          <w:szCs w:val="28"/>
          <w:bdr w:val="none" w:sz="0" w:space="0" w:color="auto" w:frame="true"/>
        </w:rPr>
        <w:t>.</w:t>
      </w:r>
    </w:p>
    <w:p>
      <w:pPr>
        <w:pStyle w:val="style0"/>
        <w:shd w:val="clear" w:color="auto" w:fill="ffffff"/>
        <w:jc w:val="both"/>
        <w:textAlignment w:val="baseline"/>
        <w:rPr>
          <w:rFonts w:cs="Calibri" w:eastAsia="Times New Roman"/>
          <w:sz w:val="28"/>
          <w:szCs w:val="28"/>
        </w:rPr>
      </w:pPr>
      <w:r>
        <w:rPr>
          <w:rFonts w:cs="Calibri" w:eastAsia="Times New Roman"/>
          <w:sz w:val="28"/>
          <w:szCs w:val="28"/>
          <w:bdr w:val="none" w:sz="0" w:space="0" w:color="auto" w:frame="true"/>
        </w:rPr>
        <w:t>Allah Almighty Says in the Qur'an 5:6</w:t>
      </w:r>
    </w:p>
    <w:p>
      <w:pPr>
        <w:pStyle w:val="style0"/>
        <w:shd w:val="clear" w:color="auto" w:fill="ffffff"/>
        <w:jc w:val="both"/>
        <w:textAlignment w:val="baseline"/>
        <w:rPr>
          <w:rFonts w:cs="Calibri" w:eastAsia="Times New Roman"/>
          <w:sz w:val="28"/>
          <w:szCs w:val="28"/>
          <w:bdr w:val="none" w:sz="0" w:space="0" w:color="auto" w:frame="true"/>
        </w:rPr>
      </w:pPr>
      <w:r>
        <w:rPr>
          <w:rFonts w:cs="Calibri" w:eastAsia="Times New Roman"/>
          <w:sz w:val="28"/>
          <w:szCs w:val="28"/>
          <w:bdr w:val="none" w:sz="0" w:space="0" w:color="auto" w:frame="true"/>
        </w:rPr>
        <w:t xml:space="preserve"> "…Perform Tayammum with pure soil..."</w:t>
      </w:r>
    </w:p>
    <w:p>
      <w:pPr>
        <w:pStyle w:val="style0"/>
        <w:shd w:val="clear" w:color="auto" w:fill="ffffff"/>
        <w:jc w:val="both"/>
        <w:textAlignment w:val="baseline"/>
        <w:rPr>
          <w:rFonts w:cs="Calibri" w:eastAsia="Times New Roman"/>
          <w:sz w:val="28"/>
          <w:szCs w:val="28"/>
          <w:bdr w:val="none" w:sz="0" w:space="0" w:color="auto" w:frame="true"/>
        </w:rPr>
      </w:pPr>
      <w:r>
        <w:rPr>
          <w:rFonts w:cs="Calibri" w:eastAsia="Times New Roman"/>
          <w:sz w:val="28"/>
          <w:szCs w:val="28"/>
          <w:bdr w:val="none" w:sz="0" w:space="0" w:color="auto" w:frame="true"/>
        </w:rPr>
        <w:t>Circumstances under which Tayammum is performed</w:t>
      </w:r>
    </w:p>
    <w:p>
      <w:pPr>
        <w:pStyle w:val="style0"/>
        <w:numPr>
          <w:ilvl w:val="0"/>
          <w:numId w:val="6"/>
        </w:numPr>
        <w:shd w:val="clear" w:color="auto" w:fill="ffffff"/>
        <w:jc w:val="both"/>
        <w:textAlignment w:val="baseline"/>
        <w:contextualSpacing/>
        <w:rPr>
          <w:rFonts w:cs="Calibri" w:eastAsia="Times New Roman"/>
          <w:sz w:val="28"/>
          <w:szCs w:val="28"/>
        </w:rPr>
      </w:pPr>
      <w:r>
        <w:rPr>
          <w:rFonts w:cs="Calibri" w:eastAsia="Times New Roman"/>
          <w:sz w:val="28"/>
          <w:szCs w:val="28"/>
          <w:bdr w:val="none" w:sz="0" w:space="0" w:color="auto" w:frame="true"/>
        </w:rPr>
        <w:t>If one cannot find water or the amount one finds is insufficient for ablution</w:t>
      </w:r>
    </w:p>
    <w:p>
      <w:pPr>
        <w:pStyle w:val="style0"/>
        <w:numPr>
          <w:ilvl w:val="0"/>
          <w:numId w:val="6"/>
        </w:numPr>
        <w:shd w:val="clear" w:color="auto" w:fill="ffffff"/>
        <w:jc w:val="both"/>
        <w:textAlignment w:val="baseline"/>
        <w:contextualSpacing/>
        <w:rPr>
          <w:rFonts w:cs="Calibri" w:eastAsia="Times New Roman"/>
          <w:sz w:val="28"/>
          <w:szCs w:val="28"/>
        </w:rPr>
      </w:pPr>
      <w:r>
        <w:rPr>
          <w:rFonts w:cs="Calibri" w:eastAsia="Times New Roman"/>
          <w:sz w:val="28"/>
          <w:szCs w:val="28"/>
          <w:bdr w:val="none" w:sz="0" w:space="0" w:color="auto" w:frame="true"/>
        </w:rPr>
        <w:t>If one is injured or ill</w:t>
      </w:r>
    </w:p>
    <w:p>
      <w:pPr>
        <w:pStyle w:val="style0"/>
        <w:numPr>
          <w:ilvl w:val="0"/>
          <w:numId w:val="6"/>
        </w:numPr>
        <w:shd w:val="clear" w:color="auto" w:fill="ffffff"/>
        <w:jc w:val="both"/>
        <w:textAlignment w:val="baseline"/>
        <w:contextualSpacing/>
        <w:rPr>
          <w:rFonts w:cs="Calibri" w:eastAsia="Times New Roman"/>
          <w:sz w:val="28"/>
          <w:szCs w:val="28"/>
        </w:rPr>
      </w:pPr>
      <w:r>
        <w:rPr>
          <w:rFonts w:cs="Calibri" w:eastAsia="Times New Roman"/>
          <w:sz w:val="28"/>
          <w:szCs w:val="28"/>
          <w:bdr w:val="none" w:sz="0" w:space="0" w:color="auto" w:frame="true"/>
        </w:rPr>
        <w:t>If water is cold enough to physically harm the user</w:t>
      </w:r>
    </w:p>
    <w:p>
      <w:pPr>
        <w:pStyle w:val="style0"/>
        <w:numPr>
          <w:ilvl w:val="0"/>
          <w:numId w:val="6"/>
        </w:numPr>
        <w:shd w:val="clear" w:color="auto" w:fill="ffffff"/>
        <w:jc w:val="both"/>
        <w:textAlignment w:val="baseline"/>
        <w:contextualSpacing/>
        <w:rPr>
          <w:rFonts w:cs="Calibri" w:eastAsia="Times New Roman"/>
          <w:sz w:val="28"/>
          <w:szCs w:val="28"/>
        </w:rPr>
      </w:pPr>
      <w:r>
        <w:rPr>
          <w:rFonts w:cs="Calibri" w:eastAsia="Times New Roman"/>
          <w:sz w:val="28"/>
          <w:szCs w:val="28"/>
          <w:bdr w:val="none" w:sz="0" w:space="0" w:color="auto" w:frame="true"/>
        </w:rPr>
        <w:t>If water is nearby, but one cannot fetch it due to fear</w:t>
      </w:r>
    </w:p>
    <w:p>
      <w:pPr>
        <w:pStyle w:val="style0"/>
        <w:numPr>
          <w:ilvl w:val="0"/>
          <w:numId w:val="6"/>
        </w:numPr>
        <w:shd w:val="clear" w:color="auto" w:fill="ffffff"/>
        <w:jc w:val="both"/>
        <w:textAlignment w:val="baseline"/>
        <w:contextualSpacing/>
        <w:rPr>
          <w:rFonts w:cs="Calibri" w:eastAsia="Times New Roman"/>
          <w:sz w:val="28"/>
          <w:szCs w:val="28"/>
        </w:rPr>
      </w:pPr>
      <w:r>
        <w:rPr>
          <w:rFonts w:cs="Calibri" w:eastAsia="Times New Roman"/>
          <w:sz w:val="28"/>
          <w:szCs w:val="28"/>
          <w:bdr w:val="none" w:sz="0" w:space="0" w:color="auto" w:frame="true"/>
        </w:rPr>
        <w:t>If one is saving his water for later use</w:t>
      </w:r>
    </w:p>
    <w:p>
      <w:pPr>
        <w:pStyle w:val="style0"/>
        <w:numPr>
          <w:ilvl w:val="0"/>
          <w:numId w:val="6"/>
        </w:numPr>
        <w:shd w:val="clear" w:color="auto" w:fill="ffffff"/>
        <w:jc w:val="both"/>
        <w:textAlignment w:val="baseline"/>
        <w:contextualSpacing/>
        <w:rPr>
          <w:rFonts w:cs="Calibri" w:eastAsia="Times New Roman"/>
          <w:sz w:val="28"/>
          <w:szCs w:val="28"/>
        </w:rPr>
      </w:pPr>
      <w:r>
        <w:rPr>
          <w:rFonts w:cs="Calibri" w:eastAsia="Times New Roman"/>
          <w:sz w:val="28"/>
          <w:szCs w:val="28"/>
          <w:bdr w:val="none" w:sz="0" w:space="0" w:color="auto" w:frame="true"/>
        </w:rPr>
        <w:t> If one can get water, but fears that the prayer will be over by the time he gets it</w:t>
      </w:r>
    </w:p>
    <w:p>
      <w:pPr>
        <w:pStyle w:val="style0"/>
        <w:shd w:val="clear" w:color="auto" w:fill="ffffff"/>
        <w:jc w:val="both"/>
        <w:textAlignment w:val="baseline"/>
        <w:contextualSpacing/>
        <w:rPr>
          <w:rFonts w:cs="Calibri" w:eastAsia="Times New Roman"/>
          <w:sz w:val="28"/>
          <w:szCs w:val="28"/>
          <w:bdr w:val="none" w:sz="0" w:space="0" w:color="auto" w:frame="true"/>
        </w:rPr>
      </w:pPr>
    </w:p>
    <w:p>
      <w:pPr>
        <w:pStyle w:val="style0"/>
        <w:shd w:val="clear" w:color="auto" w:fill="ffffff"/>
        <w:jc w:val="both"/>
        <w:textAlignment w:val="baseline"/>
        <w:contextualSpacing/>
        <w:rPr>
          <w:rFonts w:cs="Calibri" w:eastAsia="Times New Roman"/>
          <w:sz w:val="28"/>
          <w:szCs w:val="28"/>
        </w:rPr>
      </w:pPr>
      <w:r>
        <w:rPr>
          <w:rFonts w:cs="Calibri" w:eastAsia="Times New Roman"/>
          <w:sz w:val="28"/>
          <w:szCs w:val="28"/>
          <w:bdr w:val="none" w:sz="0" w:space="0" w:color="auto" w:frame="true"/>
        </w:rPr>
        <w:t>Things that vitiate Tayammum: Everything that breaks wudu or necessitates ghusl breaks tayammum, too.</w:t>
      </w:r>
    </w:p>
    <w:p>
      <w:pPr>
        <w:pStyle w:val="style0"/>
        <w:shd w:val="clear" w:color="auto" w:fill="ffffff"/>
        <w:bidi/>
        <w:spacing w:after="0" w:lineRule="auto" w:line="240"/>
        <w:jc w:val="both"/>
        <w:rPr>
          <w:rFonts w:cs="Calibri" w:eastAsia="Times New Roman"/>
          <w:sz w:val="28"/>
          <w:szCs w:val="28"/>
          <w:rtl/>
        </w:rPr>
      </w:pPr>
    </w:p>
    <w:p>
      <w:pPr>
        <w:pStyle w:val="style0"/>
        <w:shd w:val="clear" w:color="auto" w:fill="ffffff"/>
        <w:bidi/>
        <w:spacing w:after="0" w:lineRule="auto" w:line="240"/>
        <w:jc w:val="both"/>
        <w:rPr>
          <w:rFonts w:cs="Calibri" w:eastAsia="Times New Roman"/>
          <w:sz w:val="28"/>
          <w:szCs w:val="28"/>
          <w:rtl/>
        </w:rPr>
      </w:pPr>
      <w:r>
        <w:rPr>
          <w:rFonts w:cs="Calibri" w:eastAsia="Times New Roman"/>
          <w:sz w:val="28"/>
          <w:szCs w:val="28"/>
        </w:rPr>
        <w:t xml:space="preserve"> </w:t>
      </w:r>
    </w:p>
    <w:p>
      <w:pPr>
        <w:pStyle w:val="style0"/>
        <w:jc w:val="both"/>
        <w:rPr>
          <w:rFonts w:cs="Calibri"/>
          <w:b/>
          <w:bCs/>
          <w:sz w:val="36"/>
          <w:szCs w:val="36"/>
        </w:rPr>
      </w:pPr>
      <w:r>
        <w:rPr>
          <w:rFonts w:cs="Calibri"/>
          <w:b/>
          <w:bCs/>
          <w:sz w:val="36"/>
          <w:szCs w:val="36"/>
        </w:rPr>
        <w:t>WEEK 5:</w:t>
      </w:r>
      <w:r>
        <w:rPr>
          <w:rFonts w:cs="Calibri"/>
          <w:b/>
          <w:bCs/>
          <w:sz w:val="36"/>
          <w:szCs w:val="36"/>
        </w:rPr>
        <w:t xml:space="preserve"> </w:t>
      </w:r>
      <w:r>
        <w:rPr>
          <w:rFonts w:cs="Calibri"/>
          <w:b/>
          <w:bCs/>
          <w:sz w:val="36"/>
          <w:szCs w:val="36"/>
        </w:rPr>
        <w:t>Suratul</w:t>
      </w:r>
      <w:r>
        <w:rPr>
          <w:rFonts w:cs="Calibri"/>
          <w:b/>
          <w:bCs/>
          <w:sz w:val="36"/>
          <w:szCs w:val="36"/>
        </w:rPr>
        <w:t xml:space="preserve"> </w:t>
      </w:r>
      <w:r>
        <w:rPr>
          <w:rFonts w:cs="Calibri"/>
          <w:b/>
          <w:bCs/>
          <w:sz w:val="36"/>
          <w:szCs w:val="36"/>
        </w:rPr>
        <w:t>Naba</w:t>
      </w:r>
      <w:r>
        <w:rPr>
          <w:rFonts w:cs="Calibri"/>
          <w:b/>
          <w:bCs/>
          <w:sz w:val="36"/>
          <w:szCs w:val="36"/>
        </w:rPr>
        <w:t xml:space="preserve"> </w:t>
      </w:r>
      <w:r>
        <w:rPr>
          <w:rFonts w:cs="Calibri"/>
          <w:b/>
          <w:bCs/>
          <w:sz w:val="36"/>
          <w:szCs w:val="36"/>
        </w:rPr>
        <w:t>verse 26-30</w:t>
      </w:r>
    </w:p>
    <w:p>
      <w:pPr>
        <w:pStyle w:val="style0"/>
        <w:jc w:val="both"/>
        <w:rPr>
          <w:rStyle w:val="style4097"/>
          <w:rFonts w:cs="Calibri"/>
          <w:sz w:val="28"/>
          <w:szCs w:val="28"/>
          <w:bdr w:val="none" w:sz="0" w:space="0" w:color="auto" w:frame="true"/>
          <w:shd w:val="clear" w:color="auto" w:fill="ffffff"/>
        </w:rPr>
      </w:pPr>
      <w:r>
        <w:rPr>
          <w:rStyle w:val="style4097"/>
          <w:rFonts w:cs="Calibri"/>
          <w:sz w:val="28"/>
          <w:szCs w:val="28"/>
          <w:bdr w:val="none" w:sz="0" w:space="0" w:color="auto" w:frame="true"/>
          <w:shd w:val="clear" w:color="auto" w:fill="ffffff"/>
        </w:rPr>
        <w:t>جَزَآءًۭ</w:t>
      </w:r>
      <w:r>
        <w:rPr>
          <w:rStyle w:val="style4097"/>
          <w:rFonts w:cs="Calibri"/>
          <w:sz w:val="28"/>
          <w:szCs w:val="28"/>
          <w:bdr w:val="none" w:sz="0" w:space="0" w:color="auto" w:frame="true"/>
          <w:shd w:val="clear" w:color="auto" w:fill="ffffff"/>
        </w:rPr>
        <w:t xml:space="preserve"> </w:t>
      </w:r>
      <w:r>
        <w:rPr>
          <w:rStyle w:val="style4097"/>
          <w:rFonts w:cs="Calibri"/>
          <w:sz w:val="28"/>
          <w:szCs w:val="28"/>
          <w:bdr w:val="none" w:sz="0" w:space="0" w:color="auto" w:frame="true"/>
          <w:shd w:val="clear" w:color="auto" w:fill="ffffff"/>
        </w:rPr>
        <w:t>وِفَاقًا</w:t>
      </w:r>
      <w:r>
        <w:rPr>
          <w:rStyle w:val="style4097"/>
          <w:rFonts w:cs="Calibri"/>
          <w:sz w:val="28"/>
          <w:szCs w:val="28"/>
          <w:bdr w:val="none" w:sz="0" w:space="0" w:color="auto" w:frame="true"/>
          <w:shd w:val="clear" w:color="auto" w:fill="ffffff"/>
        </w:rPr>
        <w:t xml:space="preserve"> ٢٦</w:t>
      </w:r>
    </w:p>
    <w:p>
      <w:pPr>
        <w:pStyle w:val="style0"/>
        <w:jc w:val="both"/>
        <w:rPr>
          <w:rStyle w:val="style4097"/>
          <w:rFonts w:cs="Calibri"/>
          <w:sz w:val="28"/>
          <w:szCs w:val="28"/>
          <w:bdr w:val="none" w:sz="0" w:space="0" w:color="auto" w:frame="true"/>
          <w:shd w:val="clear" w:color="auto" w:fill="ffffff"/>
        </w:rPr>
      </w:pPr>
      <w:r>
        <w:rPr>
          <w:rStyle w:val="style4097"/>
          <w:rFonts w:cs="Calibri"/>
          <w:sz w:val="28"/>
          <w:szCs w:val="28"/>
          <w:bdr w:val="none" w:sz="0" w:space="0" w:color="auto" w:frame="true"/>
          <w:shd w:val="clear" w:color="auto" w:fill="ffffff"/>
        </w:rPr>
        <w:t>إِنَّهُمْ</w:t>
      </w:r>
      <w:r>
        <w:rPr>
          <w:rStyle w:val="style4097"/>
          <w:rFonts w:cs="Calibri"/>
          <w:sz w:val="28"/>
          <w:szCs w:val="28"/>
          <w:bdr w:val="none" w:sz="0" w:space="0" w:color="auto" w:frame="true"/>
          <w:shd w:val="clear" w:color="auto" w:fill="ffffff"/>
        </w:rPr>
        <w:t xml:space="preserve"> </w:t>
      </w:r>
      <w:r>
        <w:rPr>
          <w:rStyle w:val="style4097"/>
          <w:rFonts w:cs="Calibri"/>
          <w:sz w:val="28"/>
          <w:szCs w:val="28"/>
          <w:bdr w:val="none" w:sz="0" w:space="0" w:color="auto" w:frame="true"/>
          <w:shd w:val="clear" w:color="auto" w:fill="ffffff"/>
        </w:rPr>
        <w:t>كَانُوا</w:t>
      </w:r>
      <w:r>
        <w:rPr>
          <w:rStyle w:val="style4097"/>
          <w:rFonts w:cs="Calibri"/>
          <w:sz w:val="28"/>
          <w:szCs w:val="28"/>
          <w:bdr w:val="none" w:sz="0" w:space="0" w:color="auto" w:frame="true"/>
          <w:shd w:val="clear" w:color="auto" w:fill="ffffff"/>
        </w:rPr>
        <w:t xml:space="preserve">۟ </w:t>
      </w:r>
      <w:r>
        <w:rPr>
          <w:rStyle w:val="style4097"/>
          <w:rFonts w:cs="Calibri"/>
          <w:sz w:val="28"/>
          <w:szCs w:val="28"/>
          <w:bdr w:val="none" w:sz="0" w:space="0" w:color="auto" w:frame="true"/>
          <w:shd w:val="clear" w:color="auto" w:fill="ffffff"/>
        </w:rPr>
        <w:t>لَا</w:t>
      </w:r>
      <w:r>
        <w:rPr>
          <w:rStyle w:val="style4097"/>
          <w:rFonts w:cs="Calibri"/>
          <w:sz w:val="28"/>
          <w:szCs w:val="28"/>
          <w:bdr w:val="none" w:sz="0" w:space="0" w:color="auto" w:frame="true"/>
          <w:shd w:val="clear" w:color="auto" w:fill="ffffff"/>
        </w:rPr>
        <w:t xml:space="preserve"> </w:t>
      </w:r>
      <w:r>
        <w:rPr>
          <w:rStyle w:val="style4097"/>
          <w:rFonts w:cs="Calibri"/>
          <w:sz w:val="28"/>
          <w:szCs w:val="28"/>
          <w:bdr w:val="none" w:sz="0" w:space="0" w:color="auto" w:frame="true"/>
          <w:shd w:val="clear" w:color="auto" w:fill="ffffff"/>
        </w:rPr>
        <w:t>يَرْجُونَ</w:t>
      </w:r>
      <w:r>
        <w:rPr>
          <w:rStyle w:val="style4097"/>
          <w:rFonts w:cs="Calibri"/>
          <w:sz w:val="28"/>
          <w:szCs w:val="28"/>
          <w:bdr w:val="none" w:sz="0" w:space="0" w:color="auto" w:frame="true"/>
          <w:shd w:val="clear" w:color="auto" w:fill="ffffff"/>
        </w:rPr>
        <w:t xml:space="preserve"> </w:t>
      </w:r>
      <w:r>
        <w:rPr>
          <w:rStyle w:val="style4097"/>
          <w:rFonts w:cs="Calibri"/>
          <w:sz w:val="28"/>
          <w:szCs w:val="28"/>
          <w:bdr w:val="none" w:sz="0" w:space="0" w:color="auto" w:frame="true"/>
          <w:shd w:val="clear" w:color="auto" w:fill="ffffff"/>
        </w:rPr>
        <w:t>حِسَابًۭا</w:t>
      </w:r>
      <w:r>
        <w:rPr>
          <w:rStyle w:val="style4097"/>
          <w:rFonts w:cs="Calibri"/>
          <w:sz w:val="28"/>
          <w:szCs w:val="28"/>
          <w:bdr w:val="none" w:sz="0" w:space="0" w:color="auto" w:frame="true"/>
          <w:shd w:val="clear" w:color="auto" w:fill="ffffff"/>
        </w:rPr>
        <w:t xml:space="preserve"> ٢٧</w:t>
      </w:r>
    </w:p>
    <w:p>
      <w:pPr>
        <w:pStyle w:val="style0"/>
        <w:jc w:val="both"/>
        <w:rPr>
          <w:rStyle w:val="style4097"/>
          <w:rFonts w:cs="Calibri"/>
          <w:sz w:val="28"/>
          <w:szCs w:val="28"/>
          <w:bdr w:val="none" w:sz="0" w:space="0" w:color="auto" w:frame="true"/>
          <w:shd w:val="clear" w:color="auto" w:fill="ffffff"/>
        </w:rPr>
      </w:pPr>
      <w:r>
        <w:rPr>
          <w:rStyle w:val="style4097"/>
          <w:rFonts w:cs="Calibri"/>
          <w:sz w:val="28"/>
          <w:szCs w:val="28"/>
          <w:bdr w:val="none" w:sz="0" w:space="0" w:color="auto" w:frame="true"/>
          <w:shd w:val="clear" w:color="auto" w:fill="ffffff"/>
        </w:rPr>
        <w:t>وَكَذَّبُوا</w:t>
      </w:r>
      <w:r>
        <w:rPr>
          <w:rStyle w:val="style4097"/>
          <w:rFonts w:cs="Calibri"/>
          <w:sz w:val="28"/>
          <w:szCs w:val="28"/>
          <w:bdr w:val="none" w:sz="0" w:space="0" w:color="auto" w:frame="true"/>
          <w:shd w:val="clear" w:color="auto" w:fill="ffffff"/>
        </w:rPr>
        <w:t xml:space="preserve">۟ </w:t>
      </w:r>
      <w:r>
        <w:rPr>
          <w:rStyle w:val="style4097"/>
          <w:rFonts w:cs="Calibri"/>
          <w:sz w:val="28"/>
          <w:szCs w:val="28"/>
          <w:bdr w:val="none" w:sz="0" w:space="0" w:color="auto" w:frame="true"/>
          <w:shd w:val="clear" w:color="auto" w:fill="ffffff"/>
        </w:rPr>
        <w:t>بِـَٔايَـٰتِنَا</w:t>
      </w:r>
      <w:r>
        <w:rPr>
          <w:rStyle w:val="style4097"/>
          <w:rFonts w:cs="Calibri"/>
          <w:sz w:val="28"/>
          <w:szCs w:val="28"/>
          <w:bdr w:val="none" w:sz="0" w:space="0" w:color="auto" w:frame="true"/>
          <w:shd w:val="clear" w:color="auto" w:fill="ffffff"/>
        </w:rPr>
        <w:t xml:space="preserve"> </w:t>
      </w:r>
      <w:r>
        <w:rPr>
          <w:rStyle w:val="style4097"/>
          <w:rFonts w:cs="Calibri"/>
          <w:sz w:val="28"/>
          <w:szCs w:val="28"/>
          <w:bdr w:val="none" w:sz="0" w:space="0" w:color="auto" w:frame="true"/>
          <w:shd w:val="clear" w:color="auto" w:fill="ffffff"/>
        </w:rPr>
        <w:t>كِذَّابًۭا</w:t>
      </w:r>
      <w:r>
        <w:rPr>
          <w:rStyle w:val="style4097"/>
          <w:rFonts w:cs="Calibri"/>
          <w:sz w:val="28"/>
          <w:szCs w:val="28"/>
          <w:bdr w:val="none" w:sz="0" w:space="0" w:color="auto" w:frame="true"/>
          <w:shd w:val="clear" w:color="auto" w:fill="ffffff"/>
        </w:rPr>
        <w:t xml:space="preserve"> ٢٨</w:t>
      </w:r>
    </w:p>
    <w:p>
      <w:pPr>
        <w:pStyle w:val="style0"/>
        <w:jc w:val="both"/>
        <w:rPr>
          <w:rStyle w:val="style4097"/>
          <w:rFonts w:cs="Calibri"/>
          <w:sz w:val="28"/>
          <w:szCs w:val="28"/>
          <w:bdr w:val="none" w:sz="0" w:space="0" w:color="auto" w:frame="true"/>
          <w:shd w:val="clear" w:color="auto" w:fill="ffffff"/>
        </w:rPr>
      </w:pPr>
      <w:r>
        <w:rPr>
          <w:rStyle w:val="style4097"/>
          <w:rFonts w:cs="Calibri"/>
          <w:sz w:val="28"/>
          <w:szCs w:val="28"/>
          <w:bdr w:val="none" w:sz="0" w:space="0" w:color="auto" w:frame="true"/>
          <w:shd w:val="clear" w:color="auto" w:fill="ffffff"/>
        </w:rPr>
        <w:t>وَكُلَّ</w:t>
      </w:r>
      <w:r>
        <w:rPr>
          <w:rStyle w:val="style4097"/>
          <w:rFonts w:cs="Calibri"/>
          <w:sz w:val="28"/>
          <w:szCs w:val="28"/>
          <w:bdr w:val="none" w:sz="0" w:space="0" w:color="auto" w:frame="true"/>
          <w:shd w:val="clear" w:color="auto" w:fill="ffffff"/>
        </w:rPr>
        <w:t xml:space="preserve"> </w:t>
      </w:r>
      <w:r>
        <w:rPr>
          <w:rStyle w:val="style4097"/>
          <w:rFonts w:cs="Calibri"/>
          <w:sz w:val="28"/>
          <w:szCs w:val="28"/>
          <w:bdr w:val="none" w:sz="0" w:space="0" w:color="auto" w:frame="true"/>
          <w:shd w:val="clear" w:color="auto" w:fill="ffffff"/>
        </w:rPr>
        <w:t>شَىْءٍ</w:t>
      </w:r>
      <w:r>
        <w:rPr>
          <w:rStyle w:val="style4097"/>
          <w:rFonts w:cs="Calibri"/>
          <w:sz w:val="28"/>
          <w:szCs w:val="28"/>
          <w:bdr w:val="none" w:sz="0" w:space="0" w:color="auto" w:frame="true"/>
          <w:shd w:val="clear" w:color="auto" w:fill="ffffff"/>
        </w:rPr>
        <w:t xml:space="preserve"> </w:t>
      </w:r>
      <w:r>
        <w:rPr>
          <w:rStyle w:val="style4097"/>
          <w:rFonts w:cs="Calibri"/>
          <w:sz w:val="28"/>
          <w:szCs w:val="28"/>
          <w:bdr w:val="none" w:sz="0" w:space="0" w:color="auto" w:frame="true"/>
          <w:shd w:val="clear" w:color="auto" w:fill="ffffff"/>
        </w:rPr>
        <w:t>أَحْصَيْنَـٰهُ</w:t>
      </w:r>
      <w:r>
        <w:rPr>
          <w:rStyle w:val="style4097"/>
          <w:rFonts w:cs="Calibri"/>
          <w:sz w:val="28"/>
          <w:szCs w:val="28"/>
          <w:bdr w:val="none" w:sz="0" w:space="0" w:color="auto" w:frame="true"/>
          <w:shd w:val="clear" w:color="auto" w:fill="ffffff"/>
        </w:rPr>
        <w:t xml:space="preserve"> </w:t>
      </w:r>
      <w:r>
        <w:rPr>
          <w:rStyle w:val="style4097"/>
          <w:rFonts w:cs="Calibri"/>
          <w:sz w:val="28"/>
          <w:szCs w:val="28"/>
          <w:bdr w:val="none" w:sz="0" w:space="0" w:color="auto" w:frame="true"/>
          <w:shd w:val="clear" w:color="auto" w:fill="ffffff"/>
        </w:rPr>
        <w:t>كِتَـٰبًۭا</w:t>
      </w:r>
      <w:r>
        <w:rPr>
          <w:rStyle w:val="style4097"/>
          <w:rFonts w:cs="Calibri"/>
          <w:sz w:val="28"/>
          <w:szCs w:val="28"/>
          <w:bdr w:val="none" w:sz="0" w:space="0" w:color="auto" w:frame="true"/>
          <w:shd w:val="clear" w:color="auto" w:fill="ffffff"/>
        </w:rPr>
        <w:t xml:space="preserve"> ٢٩</w:t>
      </w:r>
    </w:p>
    <w:p>
      <w:pPr>
        <w:pStyle w:val="style0"/>
        <w:jc w:val="both"/>
        <w:rPr>
          <w:rStyle w:val="style4097"/>
          <w:rFonts w:cs="Calibri"/>
          <w:sz w:val="28"/>
          <w:szCs w:val="28"/>
          <w:bdr w:val="none" w:sz="0" w:space="0" w:color="auto" w:frame="true"/>
          <w:shd w:val="clear" w:color="auto" w:fill="ffffff"/>
        </w:rPr>
      </w:pPr>
      <w:r>
        <w:rPr>
          <w:rStyle w:val="style4097"/>
          <w:rFonts w:cs="Calibri"/>
          <w:sz w:val="28"/>
          <w:szCs w:val="28"/>
          <w:bdr w:val="none" w:sz="0" w:space="0" w:color="auto" w:frame="true"/>
          <w:shd w:val="clear" w:color="auto" w:fill="ffffff"/>
        </w:rPr>
        <w:t>فَذُوقُوا</w:t>
      </w:r>
      <w:r>
        <w:rPr>
          <w:rStyle w:val="style4097"/>
          <w:rFonts w:cs="Calibri"/>
          <w:sz w:val="28"/>
          <w:szCs w:val="28"/>
          <w:bdr w:val="none" w:sz="0" w:space="0" w:color="auto" w:frame="true"/>
          <w:shd w:val="clear" w:color="auto" w:fill="ffffff"/>
        </w:rPr>
        <w:t xml:space="preserve">۟ </w:t>
      </w:r>
      <w:r>
        <w:rPr>
          <w:rStyle w:val="style4097"/>
          <w:rFonts w:cs="Calibri"/>
          <w:sz w:val="28"/>
          <w:szCs w:val="28"/>
          <w:bdr w:val="none" w:sz="0" w:space="0" w:color="auto" w:frame="true"/>
          <w:shd w:val="clear" w:color="auto" w:fill="ffffff"/>
        </w:rPr>
        <w:t>فَلَن</w:t>
      </w:r>
      <w:r>
        <w:rPr>
          <w:rStyle w:val="style4097"/>
          <w:rFonts w:cs="Calibri"/>
          <w:sz w:val="28"/>
          <w:szCs w:val="28"/>
          <w:bdr w:val="none" w:sz="0" w:space="0" w:color="auto" w:frame="true"/>
          <w:shd w:val="clear" w:color="auto" w:fill="ffffff"/>
        </w:rPr>
        <w:t xml:space="preserve"> </w:t>
      </w:r>
      <w:r>
        <w:rPr>
          <w:rStyle w:val="style4097"/>
          <w:rFonts w:cs="Calibri"/>
          <w:sz w:val="28"/>
          <w:szCs w:val="28"/>
          <w:bdr w:val="none" w:sz="0" w:space="0" w:color="auto" w:frame="true"/>
          <w:shd w:val="clear" w:color="auto" w:fill="ffffff"/>
        </w:rPr>
        <w:t>نَّزِيدَكُمْ</w:t>
      </w:r>
      <w:r>
        <w:rPr>
          <w:rStyle w:val="style4097"/>
          <w:rFonts w:cs="Calibri"/>
          <w:sz w:val="28"/>
          <w:szCs w:val="28"/>
          <w:bdr w:val="none" w:sz="0" w:space="0" w:color="auto" w:frame="true"/>
          <w:shd w:val="clear" w:color="auto" w:fill="ffffff"/>
        </w:rPr>
        <w:t xml:space="preserve"> </w:t>
      </w:r>
      <w:r>
        <w:rPr>
          <w:rStyle w:val="style4097"/>
          <w:rFonts w:cs="Calibri"/>
          <w:sz w:val="28"/>
          <w:szCs w:val="28"/>
          <w:bdr w:val="none" w:sz="0" w:space="0" w:color="auto" w:frame="true"/>
          <w:shd w:val="clear" w:color="auto" w:fill="ffffff"/>
        </w:rPr>
        <w:t>إِلَّا</w:t>
      </w:r>
      <w:r>
        <w:rPr>
          <w:rStyle w:val="style4097"/>
          <w:rFonts w:cs="Calibri"/>
          <w:sz w:val="28"/>
          <w:szCs w:val="28"/>
          <w:bdr w:val="none" w:sz="0" w:space="0" w:color="auto" w:frame="true"/>
          <w:shd w:val="clear" w:color="auto" w:fill="ffffff"/>
        </w:rPr>
        <w:t xml:space="preserve"> </w:t>
      </w:r>
      <w:r>
        <w:rPr>
          <w:rStyle w:val="style4097"/>
          <w:rFonts w:cs="Calibri"/>
          <w:sz w:val="28"/>
          <w:szCs w:val="28"/>
          <w:bdr w:val="none" w:sz="0" w:space="0" w:color="auto" w:frame="true"/>
          <w:shd w:val="clear" w:color="auto" w:fill="ffffff"/>
        </w:rPr>
        <w:t>عَذَابًا</w:t>
      </w:r>
      <w:r>
        <w:rPr>
          <w:rStyle w:val="style4097"/>
          <w:rFonts w:cs="Calibri"/>
          <w:sz w:val="28"/>
          <w:szCs w:val="28"/>
          <w:bdr w:val="none" w:sz="0" w:space="0" w:color="auto" w:frame="true"/>
          <w:shd w:val="clear" w:color="auto" w:fill="ffffff"/>
        </w:rPr>
        <w:t xml:space="preserve"> ٣٠</w:t>
      </w:r>
    </w:p>
    <w:p>
      <w:pPr>
        <w:pStyle w:val="style0"/>
        <w:jc w:val="both"/>
        <w:rPr>
          <w:rStyle w:val="style4097"/>
          <w:rFonts w:cs="Calibri"/>
          <w:sz w:val="28"/>
          <w:szCs w:val="28"/>
          <w:bdr w:val="none" w:sz="0" w:space="0" w:color="auto" w:frame="true"/>
          <w:shd w:val="clear" w:color="auto" w:fill="ffffff"/>
        </w:rPr>
      </w:pPr>
      <w:r>
        <w:rPr>
          <w:rStyle w:val="style4097"/>
          <w:rFonts w:cs="Calibri"/>
          <w:sz w:val="28"/>
          <w:szCs w:val="28"/>
          <w:bdr w:val="none" w:sz="0" w:space="0" w:color="auto" w:frame="true"/>
          <w:shd w:val="clear" w:color="auto" w:fill="ffffff"/>
        </w:rPr>
        <w:t>Translation</w:t>
      </w:r>
    </w:p>
    <w:p>
      <w:pPr>
        <w:pStyle w:val="style0"/>
        <w:jc w:val="both"/>
        <w:rPr>
          <w:rStyle w:val="style4097"/>
          <w:rFonts w:cs="Calibri"/>
          <w:sz w:val="28"/>
          <w:szCs w:val="28"/>
          <w:bdr w:val="none" w:sz="0" w:space="0" w:color="auto" w:frame="true"/>
          <w:shd w:val="clear" w:color="auto" w:fill="ffffff"/>
        </w:rPr>
      </w:pPr>
      <w:r>
        <w:rPr>
          <w:rStyle w:val="style4097"/>
          <w:rFonts w:cs="Calibri"/>
          <w:sz w:val="28"/>
          <w:szCs w:val="28"/>
          <w:bdr w:val="none" w:sz="0" w:space="0" w:color="auto" w:frame="true"/>
          <w:shd w:val="clear" w:color="auto" w:fill="ffffff"/>
        </w:rPr>
        <w:t>26. A fitting reward</w:t>
      </w:r>
    </w:p>
    <w:p>
      <w:pPr>
        <w:pStyle w:val="style0"/>
        <w:jc w:val="both"/>
        <w:rPr>
          <w:rStyle w:val="style4097"/>
          <w:rFonts w:cs="Calibri"/>
          <w:sz w:val="28"/>
          <w:szCs w:val="28"/>
          <w:bdr w:val="none" w:sz="0" w:space="0" w:color="auto" w:frame="true"/>
          <w:shd w:val="clear" w:color="auto" w:fill="ffffff"/>
        </w:rPr>
      </w:pPr>
      <w:r>
        <w:rPr>
          <w:rStyle w:val="style4097"/>
          <w:rFonts w:cs="Calibri"/>
          <w:sz w:val="28"/>
          <w:szCs w:val="28"/>
          <w:bdr w:val="none" w:sz="0" w:space="0" w:color="auto" w:frame="true"/>
          <w:shd w:val="clear" w:color="auto" w:fill="ffffff"/>
        </w:rPr>
        <w:t>27. For they never expected any reckoning</w:t>
      </w:r>
    </w:p>
    <w:p>
      <w:pPr>
        <w:pStyle w:val="style0"/>
        <w:jc w:val="both"/>
        <w:rPr>
          <w:rStyle w:val="style4097"/>
          <w:rFonts w:cs="Calibri"/>
          <w:sz w:val="28"/>
          <w:szCs w:val="28"/>
          <w:bdr w:val="none" w:sz="0" w:space="0" w:color="auto" w:frame="true"/>
          <w:shd w:val="clear" w:color="auto" w:fill="ffffff"/>
        </w:rPr>
      </w:pPr>
      <w:r>
        <w:rPr>
          <w:rStyle w:val="style4097"/>
          <w:rFonts w:cs="Calibri"/>
          <w:sz w:val="28"/>
          <w:szCs w:val="28"/>
          <w:bdr w:val="none" w:sz="0" w:space="0" w:color="auto" w:frame="true"/>
          <w:shd w:val="clear" w:color="auto" w:fill="ffffff"/>
        </w:rPr>
        <w:t>28. And totally rejected our signs</w:t>
      </w:r>
    </w:p>
    <w:p>
      <w:pPr>
        <w:pStyle w:val="style0"/>
        <w:jc w:val="both"/>
        <w:rPr>
          <w:rStyle w:val="style4097"/>
          <w:rFonts w:cs="Calibri"/>
          <w:sz w:val="28"/>
          <w:szCs w:val="28"/>
          <w:bdr w:val="none" w:sz="0" w:space="0" w:color="auto" w:frame="true"/>
          <w:shd w:val="clear" w:color="auto" w:fill="ffffff"/>
        </w:rPr>
      </w:pPr>
      <w:r>
        <w:rPr>
          <w:rStyle w:val="style4097"/>
          <w:rFonts w:cs="Calibri"/>
          <w:sz w:val="28"/>
          <w:szCs w:val="28"/>
          <w:bdr w:val="none" w:sz="0" w:space="0" w:color="auto" w:frame="true"/>
          <w:shd w:val="clear" w:color="auto" w:fill="ffffff"/>
        </w:rPr>
        <w:t>29. And we have everything recoded precisely</w:t>
      </w:r>
    </w:p>
    <w:p>
      <w:pPr>
        <w:pStyle w:val="style0"/>
        <w:jc w:val="both"/>
        <w:rPr>
          <w:rFonts w:cs="Calibri"/>
          <w:sz w:val="28"/>
          <w:szCs w:val="28"/>
          <w:bdr w:val="none" w:sz="0" w:space="0" w:color="auto" w:frame="true"/>
          <w:shd w:val="clear" w:color="auto" w:fill="ffffff"/>
        </w:rPr>
      </w:pPr>
      <w:r>
        <w:rPr>
          <w:rStyle w:val="style4097"/>
          <w:rFonts w:cs="Calibri"/>
          <w:sz w:val="28"/>
          <w:szCs w:val="28"/>
          <w:bdr w:val="none" w:sz="0" w:space="0" w:color="auto" w:frame="true"/>
          <w:shd w:val="clear" w:color="auto" w:fill="ffffff"/>
        </w:rPr>
        <w:t>30. So the deniers will be told, “Taste ‘The punishment’ for all you will get from us is more torment.”</w:t>
      </w:r>
      <w:r>
        <w:rPr>
          <w:rStyle w:val="style4097"/>
          <w:rFonts w:cs="Calibri"/>
          <w:sz w:val="28"/>
          <w:szCs w:val="28"/>
          <w:bdr w:val="none" w:sz="0" w:space="0" w:color="auto" w:frame="true"/>
          <w:shd w:val="clear" w:color="auto" w:fill="ffffff"/>
        </w:rPr>
        <w:t xml:space="preserve">                  </w:t>
      </w:r>
    </w:p>
    <w:p>
      <w:pPr>
        <w:pStyle w:val="style0"/>
        <w:jc w:val="both"/>
        <w:rPr>
          <w:rFonts w:cs="Calibri"/>
          <w:b/>
          <w:bCs/>
          <w:sz w:val="36"/>
          <w:szCs w:val="36"/>
        </w:rPr>
      </w:pPr>
      <w:r>
        <w:rPr>
          <w:rFonts w:cs="Calibri"/>
          <w:b/>
          <w:bCs/>
          <w:sz w:val="36"/>
          <w:szCs w:val="36"/>
        </w:rPr>
        <w:t>WEEK 6</w:t>
      </w:r>
      <w:r>
        <w:rPr>
          <w:rFonts w:cs="Calibri"/>
          <w:b/>
          <w:bCs/>
          <w:sz w:val="36"/>
          <w:szCs w:val="36"/>
        </w:rPr>
        <w:t xml:space="preserve"> A</w:t>
      </w:r>
      <w:r>
        <w:rPr>
          <w:rFonts w:cs="Calibri"/>
          <w:b/>
          <w:bCs/>
          <w:sz w:val="36"/>
          <w:szCs w:val="36"/>
        </w:rPr>
        <w:t>l</w:t>
      </w:r>
      <w:r>
        <w:rPr>
          <w:rFonts w:cs="Calibri"/>
          <w:b/>
          <w:bCs/>
          <w:sz w:val="36"/>
          <w:szCs w:val="36"/>
        </w:rPr>
        <w:t>-</w:t>
      </w:r>
      <w:r>
        <w:rPr>
          <w:rFonts w:cs="Calibri"/>
          <w:b/>
          <w:bCs/>
          <w:sz w:val="36"/>
          <w:szCs w:val="36"/>
        </w:rPr>
        <w:t xml:space="preserve"> </w:t>
      </w:r>
      <w:r>
        <w:rPr>
          <w:rFonts w:cs="Calibri"/>
          <w:b/>
          <w:bCs/>
          <w:sz w:val="36"/>
          <w:szCs w:val="36"/>
        </w:rPr>
        <w:t>G</w:t>
      </w:r>
      <w:r>
        <w:rPr>
          <w:rFonts w:cs="Calibri"/>
          <w:b/>
          <w:bCs/>
          <w:sz w:val="36"/>
          <w:szCs w:val="36"/>
        </w:rPr>
        <w:t>husl</w:t>
      </w:r>
      <w:r>
        <w:rPr>
          <w:rFonts w:cs="Calibri"/>
          <w:b/>
          <w:bCs/>
          <w:sz w:val="36"/>
          <w:szCs w:val="36"/>
        </w:rPr>
        <w:t>:</w:t>
      </w:r>
      <w:r>
        <w:rPr>
          <w:rFonts w:cs="Calibri"/>
          <w:b/>
          <w:bCs/>
          <w:sz w:val="36"/>
          <w:szCs w:val="36"/>
        </w:rPr>
        <w:t xml:space="preserve"> </w:t>
      </w:r>
      <w:r>
        <w:rPr>
          <w:rFonts w:cs="Calibri"/>
          <w:b/>
          <w:bCs/>
          <w:sz w:val="36"/>
          <w:szCs w:val="36"/>
        </w:rPr>
        <w:t>W</w:t>
      </w:r>
      <w:r>
        <w:rPr>
          <w:rFonts w:cs="Calibri"/>
          <w:b/>
          <w:bCs/>
          <w:sz w:val="36"/>
          <w:szCs w:val="36"/>
        </w:rPr>
        <w:t xml:space="preserve">hat necessitates it, </w:t>
      </w:r>
      <w:r>
        <w:rPr>
          <w:rFonts w:cs="Calibri"/>
          <w:b/>
          <w:bCs/>
          <w:sz w:val="36"/>
          <w:szCs w:val="36"/>
        </w:rPr>
        <w:t>D</w:t>
      </w:r>
      <w:r>
        <w:rPr>
          <w:rFonts w:cs="Calibri"/>
          <w:b/>
          <w:bCs/>
          <w:sz w:val="36"/>
          <w:szCs w:val="36"/>
        </w:rPr>
        <w:t xml:space="preserve">escription, </w:t>
      </w:r>
      <w:r>
        <w:rPr>
          <w:rFonts w:cs="Calibri"/>
          <w:b/>
          <w:bCs/>
          <w:sz w:val="36"/>
          <w:szCs w:val="36"/>
        </w:rPr>
        <w:t>S</w:t>
      </w:r>
      <w:r>
        <w:rPr>
          <w:rFonts w:cs="Calibri"/>
          <w:b/>
          <w:bCs/>
          <w:sz w:val="36"/>
          <w:szCs w:val="36"/>
        </w:rPr>
        <w:t xml:space="preserve">ignificance </w:t>
      </w:r>
      <w:bookmarkStart w:id="1" w:name="_Hlk101995289"/>
      <w:r>
        <w:rPr>
          <w:rFonts w:cs="Calibri"/>
          <w:b/>
          <w:bCs/>
          <w:sz w:val="36"/>
          <w:szCs w:val="36"/>
        </w:rPr>
        <w:t>a</w:t>
      </w:r>
      <w:r>
        <w:rPr>
          <w:rFonts w:cs="Calibri"/>
          <w:b/>
          <w:bCs/>
          <w:sz w:val="36"/>
          <w:szCs w:val="36"/>
        </w:rPr>
        <w:t>s</w:t>
      </w:r>
      <w:r>
        <w:rPr>
          <w:rFonts w:cs="Calibri"/>
          <w:b/>
          <w:bCs/>
          <w:sz w:val="36"/>
          <w:szCs w:val="36"/>
        </w:rPr>
        <w:t xml:space="preserve"> well as its moral spiritual value</w:t>
      </w:r>
    </w:p>
    <w:bookmarkEnd w:id="1"/>
    <w:p>
      <w:pPr>
        <w:pStyle w:val="style0"/>
        <w:jc w:val="both"/>
        <w:rPr>
          <w:rFonts w:cs="Calibri"/>
          <w:sz w:val="28"/>
          <w:szCs w:val="28"/>
        </w:rPr>
      </w:pPr>
      <w:r>
        <w:rPr>
          <w:rFonts w:cs="Calibri"/>
          <w:sz w:val="28"/>
          <w:szCs w:val="28"/>
        </w:rPr>
        <w:t xml:space="preserve">Ghusl in Islam means the bathing of the entire body with clean water. </w:t>
      </w:r>
      <w:r>
        <w:rPr>
          <w:rFonts w:cs="Calibri"/>
          <w:sz w:val="28"/>
          <w:szCs w:val="28"/>
        </w:rPr>
        <w:t>A major ritual impurity and a minor ritual impurity necessitates ghusl.</w:t>
      </w:r>
    </w:p>
    <w:p>
      <w:pPr>
        <w:pStyle w:val="style0"/>
        <w:jc w:val="both"/>
        <w:rPr>
          <w:rFonts w:cs="Calibri"/>
          <w:sz w:val="28"/>
          <w:szCs w:val="28"/>
        </w:rPr>
      </w:pPr>
      <w:r>
        <w:rPr>
          <w:rFonts w:cs="Calibri"/>
          <w:sz w:val="28"/>
          <w:szCs w:val="28"/>
        </w:rPr>
        <w:t xml:space="preserve">Description of Ghusl: </w:t>
      </w:r>
      <w:r>
        <w:rPr>
          <w:rFonts w:cs="Calibri"/>
          <w:sz w:val="28"/>
          <w:szCs w:val="28"/>
        </w:rPr>
        <w:t xml:space="preserve">There are two ways of </w:t>
      </w:r>
      <w:r>
        <w:rPr>
          <w:rFonts w:cs="Calibri"/>
          <w:sz w:val="28"/>
          <w:szCs w:val="28"/>
        </w:rPr>
        <w:t xml:space="preserve">performing </w:t>
      </w:r>
      <w:r>
        <w:rPr>
          <w:rFonts w:cs="Calibri"/>
          <w:sz w:val="28"/>
          <w:szCs w:val="28"/>
        </w:rPr>
        <w:t xml:space="preserve">Ghusl, (1) </w:t>
      </w:r>
      <w:r>
        <w:rPr>
          <w:rFonts w:cs="Calibri"/>
          <w:sz w:val="28"/>
          <w:szCs w:val="28"/>
        </w:rPr>
        <w:t>Tartibi</w:t>
      </w:r>
      <w:r>
        <w:rPr>
          <w:rFonts w:cs="Calibri"/>
          <w:sz w:val="28"/>
          <w:szCs w:val="28"/>
        </w:rPr>
        <w:t xml:space="preserve"> and (2) </w:t>
      </w:r>
      <w:r>
        <w:rPr>
          <w:rFonts w:cs="Calibri"/>
          <w:sz w:val="28"/>
          <w:szCs w:val="28"/>
        </w:rPr>
        <w:t>Irtimasi</w:t>
      </w:r>
      <w:r>
        <w:rPr>
          <w:rFonts w:cs="Calibri"/>
          <w:sz w:val="28"/>
          <w:szCs w:val="28"/>
        </w:rPr>
        <w:t xml:space="preserve"> </w:t>
      </w:r>
    </w:p>
    <w:p>
      <w:pPr>
        <w:pStyle w:val="style0"/>
        <w:jc w:val="both"/>
        <w:rPr>
          <w:rFonts w:cs="Calibri"/>
          <w:sz w:val="28"/>
          <w:szCs w:val="28"/>
        </w:rPr>
      </w:pPr>
      <w:r>
        <w:rPr>
          <w:rFonts w:cs="Calibri"/>
          <w:sz w:val="28"/>
          <w:szCs w:val="28"/>
        </w:rPr>
        <w:t xml:space="preserve">Ghusl </w:t>
      </w:r>
      <w:r>
        <w:rPr>
          <w:rFonts w:cs="Calibri"/>
          <w:sz w:val="28"/>
          <w:szCs w:val="28"/>
        </w:rPr>
        <w:t>Tartibi</w:t>
      </w:r>
      <w:r>
        <w:rPr>
          <w:rFonts w:cs="Calibri"/>
          <w:sz w:val="28"/>
          <w:szCs w:val="28"/>
        </w:rPr>
        <w:t>:</w:t>
      </w:r>
    </w:p>
    <w:p>
      <w:pPr>
        <w:pStyle w:val="style179"/>
        <w:numPr>
          <w:ilvl w:val="0"/>
          <w:numId w:val="3"/>
        </w:numPr>
        <w:jc w:val="both"/>
        <w:rPr>
          <w:rFonts w:cs="Calibri"/>
          <w:sz w:val="28"/>
          <w:szCs w:val="28"/>
        </w:rPr>
      </w:pPr>
      <w:r>
        <w:rPr>
          <w:rFonts w:cs="Calibri"/>
          <w:sz w:val="28"/>
          <w:szCs w:val="28"/>
        </w:rPr>
        <w:t>Niyyat</w:t>
      </w:r>
    </w:p>
    <w:p>
      <w:pPr>
        <w:pStyle w:val="style179"/>
        <w:numPr>
          <w:ilvl w:val="0"/>
          <w:numId w:val="3"/>
        </w:numPr>
        <w:jc w:val="both"/>
        <w:rPr>
          <w:rFonts w:cs="Calibri"/>
          <w:sz w:val="28"/>
          <w:szCs w:val="28"/>
        </w:rPr>
      </w:pPr>
      <w:r>
        <w:rPr>
          <w:rFonts w:cs="Calibri"/>
          <w:sz w:val="28"/>
          <w:szCs w:val="28"/>
        </w:rPr>
        <w:t xml:space="preserve">Remove the </w:t>
      </w:r>
      <w:r>
        <w:rPr>
          <w:rFonts w:cs="Calibri"/>
          <w:sz w:val="28"/>
          <w:szCs w:val="28"/>
        </w:rPr>
        <w:t>najasat</w:t>
      </w:r>
      <w:r>
        <w:rPr>
          <w:rFonts w:cs="Calibri"/>
          <w:sz w:val="28"/>
          <w:szCs w:val="28"/>
        </w:rPr>
        <w:t xml:space="preserve"> (blood) from the body</w:t>
      </w:r>
    </w:p>
    <w:p>
      <w:pPr>
        <w:pStyle w:val="style179"/>
        <w:numPr>
          <w:ilvl w:val="0"/>
          <w:numId w:val="3"/>
        </w:numPr>
        <w:jc w:val="both"/>
        <w:rPr>
          <w:rFonts w:cs="Calibri"/>
          <w:sz w:val="28"/>
          <w:szCs w:val="28"/>
        </w:rPr>
      </w:pPr>
      <w:r>
        <w:rPr>
          <w:rFonts w:cs="Calibri"/>
          <w:sz w:val="28"/>
          <w:szCs w:val="28"/>
        </w:rPr>
        <w:t>Perform wudu (Ablution)</w:t>
      </w:r>
    </w:p>
    <w:p>
      <w:pPr>
        <w:pStyle w:val="style179"/>
        <w:numPr>
          <w:ilvl w:val="0"/>
          <w:numId w:val="3"/>
        </w:numPr>
        <w:jc w:val="both"/>
        <w:rPr>
          <w:rFonts w:cs="Calibri"/>
          <w:sz w:val="28"/>
          <w:szCs w:val="28"/>
        </w:rPr>
      </w:pPr>
      <w:r>
        <w:rPr>
          <w:rFonts w:cs="Calibri"/>
          <w:sz w:val="28"/>
          <w:szCs w:val="28"/>
        </w:rPr>
        <w:t>Wash the right side of your body from the shoulders down to the feet; include some part of the left side also. While washing, wipe the body with your hand.</w:t>
      </w:r>
    </w:p>
    <w:p>
      <w:pPr>
        <w:pStyle w:val="style179"/>
        <w:numPr>
          <w:ilvl w:val="0"/>
          <w:numId w:val="3"/>
        </w:numPr>
        <w:jc w:val="both"/>
        <w:rPr>
          <w:rFonts w:cs="Calibri"/>
          <w:sz w:val="28"/>
          <w:szCs w:val="28"/>
        </w:rPr>
      </w:pPr>
      <w:r>
        <w:rPr>
          <w:rFonts w:cs="Calibri"/>
          <w:sz w:val="28"/>
          <w:szCs w:val="28"/>
        </w:rPr>
        <w:t>Wash the left side of your body from the shoulders down to the feet; include some part of the right side also. While washing, wipe the body with your hand</w:t>
      </w:r>
      <w:r>
        <w:rPr>
          <w:rFonts w:cs="Calibri"/>
          <w:sz w:val="28"/>
          <w:szCs w:val="28"/>
        </w:rPr>
        <w:t xml:space="preserve"> </w:t>
      </w:r>
    </w:p>
    <w:p>
      <w:pPr>
        <w:pStyle w:val="style179"/>
        <w:numPr>
          <w:ilvl w:val="0"/>
          <w:numId w:val="3"/>
        </w:numPr>
        <w:jc w:val="both"/>
        <w:rPr>
          <w:rFonts w:cs="Calibri"/>
          <w:sz w:val="28"/>
          <w:szCs w:val="28"/>
        </w:rPr>
      </w:pPr>
      <w:r>
        <w:rPr>
          <w:rFonts w:cs="Calibri"/>
          <w:sz w:val="28"/>
          <w:szCs w:val="28"/>
        </w:rPr>
        <w:t>Wash the head down to the neck; wipe your hand on the face and neck, and comb the hair with your fingers.</w:t>
      </w:r>
    </w:p>
    <w:p>
      <w:pPr>
        <w:pStyle w:val="style179"/>
        <w:numPr>
          <w:ilvl w:val="0"/>
          <w:numId w:val="3"/>
        </w:numPr>
        <w:jc w:val="both"/>
        <w:rPr>
          <w:rFonts w:cs="Calibri"/>
          <w:sz w:val="28"/>
          <w:szCs w:val="28"/>
        </w:rPr>
      </w:pPr>
      <w:r>
        <w:rPr>
          <w:rFonts w:cs="Calibri"/>
          <w:sz w:val="28"/>
          <w:szCs w:val="28"/>
        </w:rPr>
        <w:t>Wash the entire body.</w:t>
      </w:r>
    </w:p>
    <w:p>
      <w:pPr>
        <w:pStyle w:val="style0"/>
        <w:jc w:val="both"/>
        <w:rPr>
          <w:rFonts w:cs="Calibri"/>
          <w:sz w:val="28"/>
          <w:szCs w:val="28"/>
        </w:rPr>
      </w:pPr>
      <w:r>
        <w:rPr>
          <w:rFonts w:cs="Calibri"/>
          <w:sz w:val="28"/>
          <w:szCs w:val="28"/>
        </w:rPr>
        <w:t xml:space="preserve">Ghusl </w:t>
      </w:r>
      <w:r>
        <w:rPr>
          <w:rFonts w:cs="Calibri"/>
          <w:sz w:val="28"/>
          <w:szCs w:val="28"/>
        </w:rPr>
        <w:t>Irtimasi</w:t>
      </w:r>
      <w:r>
        <w:rPr>
          <w:rFonts w:cs="Calibri"/>
          <w:sz w:val="28"/>
          <w:szCs w:val="28"/>
        </w:rPr>
        <w:t xml:space="preserve">: It can be done in pools or rivers only. In it the whole body is immersed in the water at once after the </w:t>
      </w:r>
      <w:r>
        <w:rPr>
          <w:rFonts w:cs="Calibri"/>
          <w:sz w:val="28"/>
          <w:szCs w:val="28"/>
        </w:rPr>
        <w:t>niyyah</w:t>
      </w:r>
      <w:r>
        <w:rPr>
          <w:rFonts w:cs="Calibri"/>
          <w:sz w:val="28"/>
          <w:szCs w:val="28"/>
        </w:rPr>
        <w:t>, not gradually.</w:t>
      </w:r>
    </w:p>
    <w:p>
      <w:pPr>
        <w:pStyle w:val="style0"/>
        <w:jc w:val="both"/>
        <w:rPr>
          <w:rFonts w:cs="Calibri"/>
          <w:sz w:val="28"/>
          <w:szCs w:val="28"/>
        </w:rPr>
      </w:pPr>
      <w:r>
        <w:rPr>
          <w:rFonts w:cs="Calibri"/>
          <w:sz w:val="28"/>
          <w:szCs w:val="28"/>
        </w:rPr>
        <w:t>Significance of Ghusl</w:t>
      </w:r>
      <w:r>
        <w:rPr>
          <w:rFonts w:cs="Calibri"/>
          <w:sz w:val="28"/>
          <w:szCs w:val="28"/>
        </w:rPr>
        <w:t>, as well as its moral spiritual value</w:t>
      </w:r>
    </w:p>
    <w:p>
      <w:pPr>
        <w:pStyle w:val="style179"/>
        <w:numPr>
          <w:ilvl w:val="0"/>
          <w:numId w:val="5"/>
        </w:numPr>
        <w:jc w:val="both"/>
        <w:rPr>
          <w:rFonts w:cs="Calibri"/>
          <w:sz w:val="28"/>
          <w:szCs w:val="28"/>
        </w:rPr>
      </w:pPr>
      <w:r>
        <w:rPr>
          <w:rFonts w:cs="Calibri"/>
          <w:sz w:val="28"/>
          <w:szCs w:val="28"/>
        </w:rPr>
        <w:t xml:space="preserve">The Ritual Bath (Ghusl) purifies us spiritually </w:t>
      </w:r>
    </w:p>
    <w:p>
      <w:pPr>
        <w:pStyle w:val="style179"/>
        <w:numPr>
          <w:ilvl w:val="0"/>
          <w:numId w:val="5"/>
        </w:numPr>
        <w:jc w:val="both"/>
        <w:rPr>
          <w:rFonts w:cs="Calibri"/>
          <w:sz w:val="28"/>
          <w:szCs w:val="28"/>
        </w:rPr>
      </w:pPr>
      <w:r>
        <w:rPr>
          <w:rFonts w:cs="Calibri"/>
          <w:sz w:val="28"/>
          <w:szCs w:val="28"/>
        </w:rPr>
        <w:t>With Ghusl, we gain the divine good pleasure</w:t>
      </w:r>
    </w:p>
    <w:p>
      <w:pPr>
        <w:pStyle w:val="style179"/>
        <w:numPr>
          <w:ilvl w:val="0"/>
          <w:numId w:val="5"/>
        </w:numPr>
        <w:jc w:val="both"/>
        <w:rPr>
          <w:rFonts w:cs="Calibri"/>
          <w:sz w:val="28"/>
          <w:szCs w:val="28"/>
        </w:rPr>
      </w:pPr>
      <w:r>
        <w:rPr>
          <w:rFonts w:cs="Calibri"/>
          <w:sz w:val="28"/>
          <w:szCs w:val="28"/>
        </w:rPr>
        <w:t>Ghusl makes our body energetic</w:t>
      </w:r>
    </w:p>
    <w:p>
      <w:pPr>
        <w:pStyle w:val="style179"/>
        <w:numPr>
          <w:ilvl w:val="0"/>
          <w:numId w:val="5"/>
        </w:numPr>
        <w:jc w:val="both"/>
        <w:rPr>
          <w:rFonts w:cs="Calibri"/>
          <w:sz w:val="28"/>
          <w:szCs w:val="28"/>
        </w:rPr>
      </w:pPr>
      <w:r>
        <w:rPr>
          <w:rFonts w:cs="Calibri"/>
          <w:sz w:val="28"/>
          <w:szCs w:val="28"/>
        </w:rPr>
        <w:t>Ghusl protects our physical and psychological health</w:t>
      </w:r>
    </w:p>
    <w:p>
      <w:pPr>
        <w:pStyle w:val="style0"/>
        <w:jc w:val="both"/>
        <w:rPr>
          <w:rFonts w:cs="Calibri"/>
          <w:sz w:val="28"/>
          <w:szCs w:val="28"/>
        </w:rPr>
      </w:pPr>
    </w:p>
    <w:p>
      <w:pPr>
        <w:pStyle w:val="style0"/>
        <w:jc w:val="both"/>
        <w:rPr>
          <w:rFonts w:cs="Calibri"/>
          <w:b/>
          <w:bCs/>
          <w:sz w:val="36"/>
          <w:szCs w:val="36"/>
        </w:rPr>
      </w:pPr>
      <w:r>
        <w:rPr>
          <w:rFonts w:cs="Calibri"/>
          <w:b/>
          <w:bCs/>
          <w:sz w:val="36"/>
          <w:szCs w:val="36"/>
        </w:rPr>
        <w:t>WEEK 7:</w:t>
      </w:r>
      <w:r>
        <w:rPr>
          <w:rFonts w:cs="Calibri"/>
          <w:b/>
          <w:bCs/>
          <w:sz w:val="36"/>
          <w:szCs w:val="36"/>
        </w:rPr>
        <w:t xml:space="preserve"> </w:t>
      </w:r>
      <w:r>
        <w:rPr>
          <w:rFonts w:cs="Calibri"/>
          <w:b/>
          <w:bCs/>
          <w:sz w:val="36"/>
          <w:szCs w:val="36"/>
        </w:rPr>
        <w:t>A</w:t>
      </w:r>
      <w:r>
        <w:rPr>
          <w:rFonts w:cs="Calibri"/>
          <w:b/>
          <w:bCs/>
          <w:sz w:val="36"/>
          <w:szCs w:val="36"/>
        </w:rPr>
        <w:t>ttributes of Allah 31-40</w:t>
      </w:r>
    </w:p>
    <w:p>
      <w:pPr>
        <w:pStyle w:val="style0"/>
        <w:jc w:val="both"/>
        <w:rPr>
          <w:rFonts w:cs="Calibri"/>
          <w:sz w:val="28"/>
          <w:szCs w:val="28"/>
        </w:rPr>
      </w:pPr>
      <w:r>
        <w:rPr>
          <w:rFonts w:cs="Calibri"/>
          <w:sz w:val="28"/>
          <w:szCs w:val="28"/>
        </w:rPr>
        <w:t>31</w:t>
      </w:r>
      <w:r>
        <w:rPr>
          <w:rFonts w:cs="Calibri"/>
          <w:sz w:val="28"/>
          <w:szCs w:val="28"/>
        </w:rPr>
        <w:tab/>
      </w:r>
      <w:r>
        <w:rPr>
          <w:rFonts w:cs="Calibri"/>
          <w:sz w:val="28"/>
          <w:szCs w:val="28"/>
        </w:rPr>
        <w:t>AL-KHABEER</w:t>
      </w:r>
      <w:r>
        <w:rPr>
          <w:rFonts w:cs="Calibri"/>
          <w:sz w:val="28"/>
          <w:szCs w:val="28"/>
        </w:rPr>
        <w:t xml:space="preserve"> </w:t>
      </w:r>
      <w:r>
        <w:rPr>
          <w:rFonts w:cs="Calibri"/>
          <w:sz w:val="28"/>
          <w:szCs w:val="28"/>
        </w:rPr>
        <w:tab/>
      </w:r>
      <w:r>
        <w:rPr>
          <w:rFonts w:cs="Calibri"/>
          <w:sz w:val="28"/>
          <w:szCs w:val="28"/>
        </w:rPr>
        <w:t>The All-Aware</w:t>
      </w:r>
    </w:p>
    <w:p>
      <w:pPr>
        <w:pStyle w:val="style0"/>
        <w:jc w:val="both"/>
        <w:rPr>
          <w:rFonts w:cs="Calibri"/>
          <w:sz w:val="28"/>
          <w:szCs w:val="28"/>
        </w:rPr>
      </w:pPr>
      <w:r>
        <w:rPr>
          <w:rFonts w:cs="Calibri"/>
          <w:sz w:val="28"/>
          <w:szCs w:val="28"/>
        </w:rPr>
        <w:t>32</w:t>
      </w:r>
      <w:r>
        <w:rPr>
          <w:rFonts w:cs="Calibri"/>
          <w:sz w:val="28"/>
          <w:szCs w:val="28"/>
        </w:rPr>
        <w:tab/>
      </w:r>
      <w:r>
        <w:rPr>
          <w:rFonts w:cs="Calibri"/>
          <w:sz w:val="28"/>
          <w:szCs w:val="28"/>
        </w:rPr>
        <w:t>AL-HALEEM</w:t>
      </w:r>
      <w:r>
        <w:rPr>
          <w:rFonts w:cs="Calibri"/>
          <w:sz w:val="28"/>
          <w:szCs w:val="28"/>
        </w:rPr>
        <w:tab/>
      </w:r>
      <w:r>
        <w:rPr>
          <w:rFonts w:cs="Calibri"/>
          <w:sz w:val="28"/>
          <w:szCs w:val="28"/>
        </w:rPr>
        <w:t xml:space="preserve">     </w:t>
      </w:r>
      <w:r>
        <w:rPr>
          <w:rFonts w:cs="Calibri"/>
          <w:sz w:val="28"/>
          <w:szCs w:val="28"/>
        </w:rPr>
        <w:t>The Most Forbearing</w:t>
      </w:r>
    </w:p>
    <w:p>
      <w:pPr>
        <w:pStyle w:val="style0"/>
        <w:jc w:val="both"/>
        <w:rPr>
          <w:rFonts w:cs="Calibri"/>
          <w:sz w:val="28"/>
          <w:szCs w:val="28"/>
        </w:rPr>
      </w:pPr>
      <w:r>
        <w:rPr>
          <w:rFonts w:cs="Calibri"/>
          <w:sz w:val="28"/>
          <w:szCs w:val="28"/>
        </w:rPr>
        <w:t>33</w:t>
      </w:r>
      <w:r>
        <w:rPr>
          <w:rFonts w:cs="Calibri"/>
          <w:sz w:val="28"/>
          <w:szCs w:val="28"/>
        </w:rPr>
        <w:tab/>
      </w:r>
      <w:r>
        <w:rPr>
          <w:rFonts w:cs="Calibri"/>
          <w:sz w:val="28"/>
          <w:szCs w:val="28"/>
        </w:rPr>
        <w:t>AL</w:t>
      </w:r>
      <w:r>
        <w:rPr>
          <w:rFonts w:cs="Calibri"/>
          <w:sz w:val="28"/>
          <w:szCs w:val="28"/>
        </w:rPr>
        <w:t>- ‘</w:t>
      </w:r>
      <w:r>
        <w:rPr>
          <w:rFonts w:cs="Calibri"/>
          <w:sz w:val="28"/>
          <w:szCs w:val="28"/>
        </w:rPr>
        <w:t>AZEEM</w:t>
      </w:r>
      <w:r>
        <w:rPr>
          <w:rFonts w:cs="Calibri"/>
          <w:sz w:val="28"/>
          <w:szCs w:val="28"/>
        </w:rPr>
        <w:tab/>
      </w:r>
      <w:r>
        <w:rPr>
          <w:rFonts w:cs="Calibri"/>
          <w:sz w:val="28"/>
          <w:szCs w:val="28"/>
        </w:rPr>
        <w:t>The Magnificent, The Supreme</w:t>
      </w:r>
    </w:p>
    <w:p>
      <w:pPr>
        <w:pStyle w:val="style0"/>
        <w:jc w:val="both"/>
        <w:rPr>
          <w:rFonts w:cs="Calibri"/>
          <w:sz w:val="28"/>
          <w:szCs w:val="28"/>
        </w:rPr>
      </w:pPr>
      <w:r>
        <w:rPr>
          <w:rFonts w:cs="Calibri"/>
          <w:sz w:val="28"/>
          <w:szCs w:val="28"/>
        </w:rPr>
        <w:t>34</w:t>
      </w:r>
      <w:r>
        <w:rPr>
          <w:rFonts w:cs="Calibri"/>
          <w:sz w:val="28"/>
          <w:szCs w:val="28"/>
        </w:rPr>
        <w:tab/>
      </w:r>
      <w:r>
        <w:rPr>
          <w:rFonts w:cs="Calibri"/>
          <w:sz w:val="28"/>
          <w:szCs w:val="28"/>
        </w:rPr>
        <w:t>AL-GHAFOOR</w:t>
      </w:r>
      <w:r>
        <w:rPr>
          <w:rFonts w:cs="Calibri"/>
          <w:sz w:val="28"/>
          <w:szCs w:val="28"/>
        </w:rPr>
        <w:tab/>
      </w:r>
      <w:r>
        <w:rPr>
          <w:rFonts w:cs="Calibri"/>
          <w:sz w:val="28"/>
          <w:szCs w:val="28"/>
        </w:rPr>
        <w:t>The Great Forgiver</w:t>
      </w:r>
    </w:p>
    <w:p>
      <w:pPr>
        <w:pStyle w:val="style0"/>
        <w:jc w:val="both"/>
        <w:rPr>
          <w:rFonts w:cs="Calibri"/>
          <w:sz w:val="28"/>
          <w:szCs w:val="28"/>
        </w:rPr>
      </w:pPr>
      <w:r>
        <w:rPr>
          <w:rFonts w:cs="Calibri"/>
          <w:sz w:val="28"/>
          <w:szCs w:val="28"/>
        </w:rPr>
        <w:t>35</w:t>
      </w:r>
      <w:r>
        <w:rPr>
          <w:rFonts w:cs="Calibri"/>
          <w:sz w:val="28"/>
          <w:szCs w:val="28"/>
        </w:rPr>
        <w:tab/>
      </w:r>
      <w:r>
        <w:rPr>
          <w:rFonts w:cs="Calibri"/>
          <w:sz w:val="28"/>
          <w:szCs w:val="28"/>
        </w:rPr>
        <w:t>ASH-SHAKOOR</w:t>
      </w:r>
      <w:r>
        <w:rPr>
          <w:rFonts w:cs="Calibri"/>
          <w:sz w:val="28"/>
          <w:szCs w:val="28"/>
        </w:rPr>
        <w:tab/>
      </w:r>
      <w:r>
        <w:rPr>
          <w:rFonts w:cs="Calibri"/>
          <w:sz w:val="28"/>
          <w:szCs w:val="28"/>
        </w:rPr>
        <w:t>The Most Appreciative</w:t>
      </w:r>
    </w:p>
    <w:p>
      <w:pPr>
        <w:pStyle w:val="style0"/>
        <w:jc w:val="both"/>
        <w:rPr>
          <w:rFonts w:cs="Calibri"/>
          <w:sz w:val="28"/>
          <w:szCs w:val="28"/>
        </w:rPr>
      </w:pPr>
      <w:r>
        <w:rPr>
          <w:rFonts w:cs="Calibri"/>
          <w:sz w:val="28"/>
          <w:szCs w:val="28"/>
        </w:rPr>
        <w:t>36</w:t>
      </w:r>
      <w:r>
        <w:rPr>
          <w:rFonts w:cs="Calibri"/>
          <w:sz w:val="28"/>
          <w:szCs w:val="28"/>
        </w:rPr>
        <w:tab/>
      </w:r>
      <w:r>
        <w:rPr>
          <w:rFonts w:cs="Calibri"/>
          <w:sz w:val="28"/>
          <w:szCs w:val="28"/>
        </w:rPr>
        <w:t>AL</w:t>
      </w:r>
      <w:r>
        <w:rPr>
          <w:rFonts w:cs="Calibri"/>
          <w:sz w:val="28"/>
          <w:szCs w:val="28"/>
        </w:rPr>
        <w:t>-‘</w:t>
      </w:r>
      <w:r>
        <w:rPr>
          <w:rFonts w:cs="Calibri"/>
          <w:sz w:val="28"/>
          <w:szCs w:val="28"/>
        </w:rPr>
        <w:t>ALEE</w:t>
      </w:r>
      <w:r>
        <w:rPr>
          <w:rFonts w:cs="Calibri"/>
          <w:sz w:val="28"/>
          <w:szCs w:val="28"/>
        </w:rPr>
        <w:tab/>
      </w:r>
      <w:r>
        <w:rPr>
          <w:rFonts w:cs="Calibri"/>
          <w:sz w:val="28"/>
          <w:szCs w:val="28"/>
        </w:rPr>
        <w:t>The Most High, The Exalted</w:t>
      </w:r>
    </w:p>
    <w:p>
      <w:pPr>
        <w:pStyle w:val="style0"/>
        <w:jc w:val="both"/>
        <w:rPr>
          <w:rFonts w:cs="Calibri"/>
          <w:sz w:val="28"/>
          <w:szCs w:val="28"/>
        </w:rPr>
      </w:pPr>
      <w:r>
        <w:rPr>
          <w:rFonts w:cs="Calibri"/>
          <w:sz w:val="28"/>
          <w:szCs w:val="28"/>
        </w:rPr>
        <w:t>37</w:t>
      </w:r>
      <w:r>
        <w:rPr>
          <w:rFonts w:cs="Calibri"/>
          <w:sz w:val="28"/>
          <w:szCs w:val="28"/>
        </w:rPr>
        <w:tab/>
      </w:r>
      <w:r>
        <w:rPr>
          <w:rFonts w:cs="Calibri"/>
          <w:sz w:val="28"/>
          <w:szCs w:val="28"/>
        </w:rPr>
        <w:t>AL-KABEER</w:t>
      </w:r>
      <w:r>
        <w:rPr>
          <w:rFonts w:cs="Calibri"/>
          <w:sz w:val="28"/>
          <w:szCs w:val="28"/>
        </w:rPr>
        <w:tab/>
      </w:r>
      <w:r>
        <w:rPr>
          <w:rFonts w:cs="Calibri"/>
          <w:sz w:val="28"/>
          <w:szCs w:val="28"/>
        </w:rPr>
        <w:t>The Most Great</w:t>
      </w:r>
    </w:p>
    <w:p>
      <w:pPr>
        <w:pStyle w:val="style0"/>
        <w:jc w:val="both"/>
        <w:rPr>
          <w:rFonts w:cs="Calibri"/>
          <w:sz w:val="28"/>
          <w:szCs w:val="28"/>
        </w:rPr>
      </w:pPr>
      <w:r>
        <w:rPr>
          <w:rFonts w:cs="Calibri"/>
          <w:sz w:val="28"/>
          <w:szCs w:val="28"/>
        </w:rPr>
        <w:t>38</w:t>
      </w:r>
      <w:r>
        <w:rPr>
          <w:rFonts w:cs="Calibri"/>
          <w:sz w:val="28"/>
          <w:szCs w:val="28"/>
        </w:rPr>
        <w:tab/>
      </w:r>
      <w:r>
        <w:rPr>
          <w:rFonts w:cs="Calibri"/>
          <w:sz w:val="28"/>
          <w:szCs w:val="28"/>
        </w:rPr>
        <w:t>AL-HAFEEDH</w:t>
      </w:r>
      <w:r>
        <w:rPr>
          <w:rFonts w:cs="Calibri"/>
          <w:sz w:val="28"/>
          <w:szCs w:val="28"/>
        </w:rPr>
        <w:tab/>
      </w:r>
      <w:r>
        <w:rPr>
          <w:rFonts w:cs="Calibri"/>
          <w:sz w:val="28"/>
          <w:szCs w:val="28"/>
        </w:rPr>
        <w:t>The Preserver</w:t>
      </w:r>
    </w:p>
    <w:p>
      <w:pPr>
        <w:pStyle w:val="style0"/>
        <w:jc w:val="both"/>
        <w:rPr>
          <w:rFonts w:cs="Calibri"/>
          <w:sz w:val="28"/>
          <w:szCs w:val="28"/>
        </w:rPr>
      </w:pPr>
      <w:r>
        <w:rPr>
          <w:rFonts w:cs="Calibri"/>
          <w:sz w:val="28"/>
          <w:szCs w:val="28"/>
        </w:rPr>
        <w:t>39</w:t>
      </w:r>
      <w:r>
        <w:rPr>
          <w:rFonts w:cs="Calibri"/>
          <w:sz w:val="28"/>
          <w:szCs w:val="28"/>
        </w:rPr>
        <w:tab/>
      </w:r>
      <w:r>
        <w:rPr>
          <w:rFonts w:cs="Calibri"/>
          <w:sz w:val="28"/>
          <w:szCs w:val="28"/>
        </w:rPr>
        <w:t>AL-MUQEET</w:t>
      </w:r>
      <w:r>
        <w:rPr>
          <w:rFonts w:cs="Calibri"/>
          <w:sz w:val="28"/>
          <w:szCs w:val="28"/>
        </w:rPr>
        <w:tab/>
      </w:r>
      <w:r>
        <w:rPr>
          <w:rFonts w:cs="Calibri"/>
          <w:sz w:val="28"/>
          <w:szCs w:val="28"/>
        </w:rPr>
        <w:t>The Sustainer</w:t>
      </w:r>
    </w:p>
    <w:p>
      <w:pPr>
        <w:pStyle w:val="style0"/>
        <w:jc w:val="both"/>
        <w:rPr>
          <w:rFonts w:cs="Calibri"/>
          <w:sz w:val="28"/>
          <w:szCs w:val="28"/>
        </w:rPr>
      </w:pPr>
      <w:r>
        <w:rPr>
          <w:rFonts w:cs="Calibri"/>
          <w:sz w:val="28"/>
          <w:szCs w:val="28"/>
        </w:rPr>
        <w:t>40</w:t>
      </w:r>
      <w:r>
        <w:rPr>
          <w:rFonts w:cs="Calibri"/>
          <w:sz w:val="28"/>
          <w:szCs w:val="28"/>
        </w:rPr>
        <w:tab/>
      </w:r>
      <w:r>
        <w:rPr>
          <w:rFonts w:cs="Calibri"/>
          <w:sz w:val="28"/>
          <w:szCs w:val="28"/>
        </w:rPr>
        <w:t>AL-HASEEB</w:t>
      </w:r>
      <w:r>
        <w:rPr>
          <w:rFonts w:cs="Calibri"/>
          <w:sz w:val="28"/>
          <w:szCs w:val="28"/>
        </w:rPr>
        <w:tab/>
      </w:r>
      <w:r>
        <w:rPr>
          <w:rFonts w:cs="Calibri"/>
          <w:sz w:val="28"/>
          <w:szCs w:val="28"/>
        </w:rPr>
        <w:t>The Reckoner</w:t>
      </w:r>
    </w:p>
    <w:p>
      <w:pPr>
        <w:pStyle w:val="style0"/>
        <w:jc w:val="both"/>
        <w:rPr>
          <w:rFonts w:cs="Calibri"/>
          <w:b/>
          <w:bCs/>
          <w:sz w:val="36"/>
          <w:szCs w:val="36"/>
        </w:rPr>
      </w:pPr>
      <w:r>
        <w:rPr>
          <w:rFonts w:cs="Calibri"/>
          <w:b/>
          <w:bCs/>
          <w:sz w:val="36"/>
          <w:szCs w:val="36"/>
        </w:rPr>
        <w:t>WEEK 8:</w:t>
      </w:r>
      <w:r>
        <w:rPr>
          <w:rFonts w:cs="Calibri"/>
          <w:b/>
          <w:bCs/>
          <w:sz w:val="36"/>
          <w:szCs w:val="36"/>
        </w:rPr>
        <w:t xml:space="preserve"> </w:t>
      </w:r>
      <w:r>
        <w:rPr>
          <w:rFonts w:cs="Calibri"/>
          <w:b/>
          <w:bCs/>
          <w:sz w:val="36"/>
          <w:szCs w:val="36"/>
        </w:rPr>
        <w:t>A</w:t>
      </w:r>
      <w:r>
        <w:rPr>
          <w:rFonts w:cs="Calibri"/>
          <w:b/>
          <w:bCs/>
          <w:sz w:val="36"/>
          <w:szCs w:val="36"/>
        </w:rPr>
        <w:t>l</w:t>
      </w:r>
      <w:r>
        <w:rPr>
          <w:rFonts w:cs="Calibri"/>
          <w:b/>
          <w:bCs/>
          <w:sz w:val="36"/>
          <w:szCs w:val="36"/>
        </w:rPr>
        <w:t>-G</w:t>
      </w:r>
      <w:r>
        <w:rPr>
          <w:rFonts w:cs="Calibri"/>
          <w:b/>
          <w:bCs/>
          <w:sz w:val="36"/>
          <w:szCs w:val="36"/>
        </w:rPr>
        <w:t xml:space="preserve">husl, </w:t>
      </w:r>
      <w:r>
        <w:rPr>
          <w:rFonts w:cs="Calibri"/>
          <w:b/>
          <w:bCs/>
          <w:sz w:val="36"/>
          <w:szCs w:val="36"/>
        </w:rPr>
        <w:t>T</w:t>
      </w:r>
      <w:r>
        <w:rPr>
          <w:rFonts w:cs="Calibri"/>
          <w:b/>
          <w:bCs/>
          <w:sz w:val="36"/>
          <w:szCs w:val="36"/>
        </w:rPr>
        <w:t xml:space="preserve">ypes of </w:t>
      </w:r>
      <w:r>
        <w:rPr>
          <w:rFonts w:cs="Calibri"/>
          <w:b/>
          <w:bCs/>
          <w:sz w:val="36"/>
          <w:szCs w:val="36"/>
        </w:rPr>
        <w:t>G</w:t>
      </w:r>
      <w:r>
        <w:rPr>
          <w:rFonts w:cs="Calibri"/>
          <w:b/>
          <w:bCs/>
          <w:sz w:val="36"/>
          <w:szCs w:val="36"/>
        </w:rPr>
        <w:t>husl, (</w:t>
      </w:r>
      <w:r>
        <w:rPr>
          <w:rFonts w:cs="Calibri"/>
          <w:b/>
          <w:bCs/>
          <w:sz w:val="36"/>
          <w:szCs w:val="36"/>
        </w:rPr>
        <w:t>J</w:t>
      </w:r>
      <w:r>
        <w:rPr>
          <w:rFonts w:cs="Calibri"/>
          <w:b/>
          <w:bCs/>
          <w:sz w:val="36"/>
          <w:szCs w:val="36"/>
        </w:rPr>
        <w:t>anabah</w:t>
      </w:r>
      <w:r>
        <w:rPr>
          <w:rFonts w:cs="Calibri"/>
          <w:b/>
          <w:bCs/>
          <w:sz w:val="36"/>
          <w:szCs w:val="36"/>
        </w:rPr>
        <w:t xml:space="preserve">, </w:t>
      </w:r>
      <w:r>
        <w:rPr>
          <w:rFonts w:cs="Calibri"/>
          <w:b/>
          <w:bCs/>
          <w:sz w:val="36"/>
          <w:szCs w:val="36"/>
        </w:rPr>
        <w:t>H</w:t>
      </w:r>
      <w:r>
        <w:rPr>
          <w:rFonts w:cs="Calibri"/>
          <w:b/>
          <w:bCs/>
          <w:sz w:val="36"/>
          <w:szCs w:val="36"/>
        </w:rPr>
        <w:t>aydah</w:t>
      </w:r>
      <w:r>
        <w:rPr>
          <w:rFonts w:cs="Calibri"/>
          <w:b/>
          <w:bCs/>
          <w:sz w:val="36"/>
          <w:szCs w:val="36"/>
        </w:rPr>
        <w:t>,</w:t>
      </w:r>
      <w:r>
        <w:rPr>
          <w:rFonts w:cs="Calibri"/>
          <w:b/>
          <w:bCs/>
          <w:sz w:val="36"/>
          <w:szCs w:val="36"/>
        </w:rPr>
        <w:t xml:space="preserve"> </w:t>
      </w:r>
      <w:r>
        <w:rPr>
          <w:rFonts w:cs="Calibri"/>
          <w:b/>
          <w:bCs/>
          <w:sz w:val="36"/>
          <w:szCs w:val="36"/>
        </w:rPr>
        <w:t>Nifas</w:t>
      </w:r>
      <w:r>
        <w:rPr>
          <w:rFonts w:cs="Calibri"/>
          <w:b/>
          <w:bCs/>
          <w:sz w:val="36"/>
          <w:szCs w:val="36"/>
        </w:rPr>
        <w:t>)</w:t>
      </w:r>
    </w:p>
    <w:p>
      <w:pPr>
        <w:pStyle w:val="style0"/>
        <w:jc w:val="both"/>
        <w:rPr>
          <w:rFonts w:cs="Calibri"/>
          <w:sz w:val="28"/>
          <w:szCs w:val="28"/>
        </w:rPr>
      </w:pPr>
      <w:r>
        <w:rPr>
          <w:rFonts w:cs="Calibri"/>
          <w:sz w:val="28"/>
          <w:szCs w:val="28"/>
        </w:rPr>
        <w:t>There are two types of ghusl</w:t>
      </w:r>
    </w:p>
    <w:p>
      <w:pPr>
        <w:pStyle w:val="style179"/>
        <w:numPr>
          <w:ilvl w:val="0"/>
          <w:numId w:val="8"/>
        </w:numPr>
        <w:jc w:val="both"/>
        <w:rPr>
          <w:rFonts w:cs="Calibri"/>
          <w:sz w:val="28"/>
          <w:szCs w:val="28"/>
        </w:rPr>
      </w:pPr>
      <w:r>
        <w:rPr>
          <w:rFonts w:cs="Calibri"/>
          <w:sz w:val="28"/>
          <w:szCs w:val="28"/>
        </w:rPr>
        <w:t xml:space="preserve"> Obligatory: Obligatory ghusls include, </w:t>
      </w:r>
    </w:p>
    <w:p>
      <w:pPr>
        <w:pStyle w:val="style179"/>
        <w:numPr>
          <w:ilvl w:val="0"/>
          <w:numId w:val="1"/>
        </w:numPr>
        <w:jc w:val="both"/>
        <w:rPr>
          <w:rFonts w:cs="Calibri"/>
          <w:sz w:val="28"/>
          <w:szCs w:val="28"/>
        </w:rPr>
      </w:pPr>
      <w:r>
        <w:rPr>
          <w:rFonts w:cs="Calibri"/>
          <w:sz w:val="28"/>
          <w:szCs w:val="28"/>
        </w:rPr>
        <w:t>Ghusl al-</w:t>
      </w:r>
      <w:r>
        <w:rPr>
          <w:rFonts w:cs="Calibri"/>
          <w:sz w:val="28"/>
          <w:szCs w:val="28"/>
        </w:rPr>
        <w:t>Janaba</w:t>
      </w:r>
      <w:r>
        <w:rPr>
          <w:rFonts w:cs="Calibri"/>
          <w:sz w:val="28"/>
          <w:szCs w:val="28"/>
        </w:rPr>
        <w:t xml:space="preserve">: Ghusl </w:t>
      </w:r>
      <w:r>
        <w:rPr>
          <w:rFonts w:cs="Calibri"/>
          <w:sz w:val="28"/>
          <w:szCs w:val="28"/>
        </w:rPr>
        <w:t>Janabat</w:t>
      </w:r>
      <w:r>
        <w:rPr>
          <w:rFonts w:cs="Calibri"/>
          <w:sz w:val="28"/>
          <w:szCs w:val="28"/>
        </w:rPr>
        <w:t xml:space="preserve"> is a ghusl performed after sexual intercourse or ejaculation.</w:t>
      </w:r>
    </w:p>
    <w:p>
      <w:pPr>
        <w:pStyle w:val="style179"/>
        <w:numPr>
          <w:ilvl w:val="0"/>
          <w:numId w:val="1"/>
        </w:numPr>
        <w:jc w:val="both"/>
        <w:rPr>
          <w:rFonts w:cs="Calibri"/>
          <w:sz w:val="28"/>
          <w:szCs w:val="28"/>
        </w:rPr>
      </w:pPr>
      <w:r>
        <w:rPr>
          <w:rFonts w:cs="Calibri"/>
          <w:sz w:val="28"/>
          <w:szCs w:val="28"/>
        </w:rPr>
        <w:t>Ghusl al-</w:t>
      </w:r>
      <w:r>
        <w:rPr>
          <w:rFonts w:cs="Calibri"/>
          <w:sz w:val="28"/>
          <w:szCs w:val="28"/>
        </w:rPr>
        <w:t>Haydah</w:t>
      </w:r>
      <w:r>
        <w:rPr>
          <w:rFonts w:cs="Calibri"/>
          <w:sz w:val="28"/>
          <w:szCs w:val="28"/>
        </w:rPr>
        <w:t xml:space="preserve">: Ghusl </w:t>
      </w:r>
      <w:r>
        <w:rPr>
          <w:rFonts w:cs="Calibri"/>
          <w:sz w:val="28"/>
          <w:szCs w:val="28"/>
        </w:rPr>
        <w:t>Hayd</w:t>
      </w:r>
      <w:r>
        <w:rPr>
          <w:rFonts w:cs="Calibri"/>
          <w:sz w:val="28"/>
          <w:szCs w:val="28"/>
        </w:rPr>
        <w:t xml:space="preserve"> is </w:t>
      </w:r>
      <w:r>
        <w:rPr>
          <w:rFonts w:cs="Calibri"/>
          <w:sz w:val="28"/>
          <w:szCs w:val="28"/>
        </w:rPr>
        <w:t xml:space="preserve">performed after </w:t>
      </w:r>
      <w:r>
        <w:rPr>
          <w:rFonts w:cs="Calibri"/>
          <w:sz w:val="28"/>
          <w:szCs w:val="28"/>
        </w:rPr>
        <w:t>menstruation.</w:t>
      </w:r>
    </w:p>
    <w:p>
      <w:pPr>
        <w:pStyle w:val="style179"/>
        <w:numPr>
          <w:ilvl w:val="0"/>
          <w:numId w:val="1"/>
        </w:numPr>
        <w:jc w:val="both"/>
        <w:rPr>
          <w:rFonts w:cs="Calibri"/>
          <w:sz w:val="28"/>
          <w:szCs w:val="28"/>
        </w:rPr>
      </w:pPr>
      <w:r>
        <w:rPr>
          <w:rFonts w:cs="Calibri"/>
          <w:sz w:val="28"/>
          <w:szCs w:val="28"/>
        </w:rPr>
        <w:t>Ghusl al-</w:t>
      </w:r>
      <w:r>
        <w:rPr>
          <w:rFonts w:cs="Calibri"/>
          <w:sz w:val="28"/>
          <w:szCs w:val="28"/>
        </w:rPr>
        <w:t>Nifas</w:t>
      </w:r>
      <w:r>
        <w:rPr>
          <w:rFonts w:cs="Calibri"/>
          <w:sz w:val="28"/>
          <w:szCs w:val="28"/>
        </w:rPr>
        <w:t xml:space="preserve">: </w:t>
      </w:r>
      <w:r>
        <w:rPr>
          <w:rFonts w:cs="Calibri"/>
          <w:sz w:val="28"/>
          <w:szCs w:val="28"/>
        </w:rPr>
        <w:t xml:space="preserve">Ghusl </w:t>
      </w:r>
      <w:r>
        <w:rPr>
          <w:rFonts w:cs="Calibri"/>
          <w:sz w:val="28"/>
          <w:szCs w:val="28"/>
        </w:rPr>
        <w:t>Nifas</w:t>
      </w:r>
      <w:r>
        <w:rPr>
          <w:rFonts w:cs="Calibri"/>
          <w:sz w:val="28"/>
          <w:szCs w:val="28"/>
        </w:rPr>
        <w:t xml:space="preserve"> is following lochia (vaginal discharge after giving birth, which can occur for up to 6 weeks after birth)</w:t>
      </w:r>
    </w:p>
    <w:p>
      <w:pPr>
        <w:pStyle w:val="style179"/>
        <w:numPr>
          <w:ilvl w:val="0"/>
          <w:numId w:val="1"/>
        </w:numPr>
        <w:jc w:val="both"/>
        <w:rPr>
          <w:rFonts w:cs="Calibri"/>
          <w:sz w:val="28"/>
          <w:szCs w:val="28"/>
        </w:rPr>
      </w:pPr>
      <w:r>
        <w:rPr>
          <w:rFonts w:cs="Calibri"/>
          <w:sz w:val="28"/>
          <w:szCs w:val="28"/>
        </w:rPr>
        <w:t>Ghusl al-</w:t>
      </w:r>
      <w:r>
        <w:rPr>
          <w:rFonts w:cs="Calibri"/>
          <w:sz w:val="28"/>
          <w:szCs w:val="28"/>
        </w:rPr>
        <w:t>Istihaza</w:t>
      </w:r>
    </w:p>
    <w:p>
      <w:pPr>
        <w:pStyle w:val="style179"/>
        <w:numPr>
          <w:ilvl w:val="0"/>
          <w:numId w:val="1"/>
        </w:numPr>
        <w:jc w:val="both"/>
        <w:rPr>
          <w:rFonts w:cs="Calibri"/>
          <w:sz w:val="28"/>
          <w:szCs w:val="28"/>
        </w:rPr>
      </w:pPr>
      <w:r>
        <w:rPr>
          <w:rFonts w:cs="Calibri"/>
          <w:sz w:val="28"/>
          <w:szCs w:val="28"/>
        </w:rPr>
        <w:t>Ghusl al-</w:t>
      </w:r>
      <w:r>
        <w:rPr>
          <w:rFonts w:cs="Calibri"/>
          <w:sz w:val="28"/>
          <w:szCs w:val="28"/>
        </w:rPr>
        <w:t>Mayyit</w:t>
      </w:r>
      <w:r>
        <w:rPr>
          <w:rFonts w:cs="Calibri"/>
          <w:sz w:val="28"/>
          <w:szCs w:val="28"/>
        </w:rPr>
        <w:t xml:space="preserve"> </w:t>
      </w:r>
    </w:p>
    <w:p>
      <w:pPr>
        <w:pStyle w:val="style179"/>
        <w:numPr>
          <w:ilvl w:val="0"/>
          <w:numId w:val="1"/>
        </w:numPr>
        <w:jc w:val="both"/>
        <w:rPr>
          <w:rFonts w:cs="Calibri"/>
          <w:sz w:val="28"/>
          <w:szCs w:val="28"/>
        </w:rPr>
      </w:pPr>
      <w:r>
        <w:rPr>
          <w:rFonts w:cs="Calibri"/>
          <w:sz w:val="28"/>
          <w:szCs w:val="28"/>
        </w:rPr>
        <w:t>Ghusl Mass al-</w:t>
      </w:r>
      <w:r>
        <w:rPr>
          <w:rFonts w:cs="Calibri"/>
          <w:sz w:val="28"/>
          <w:szCs w:val="28"/>
        </w:rPr>
        <w:t>Maiyit</w:t>
      </w:r>
    </w:p>
    <w:p>
      <w:pPr>
        <w:pStyle w:val="style179"/>
        <w:jc w:val="both"/>
        <w:rPr>
          <w:rFonts w:cs="Calibri"/>
          <w:sz w:val="28"/>
          <w:szCs w:val="28"/>
        </w:rPr>
      </w:pPr>
    </w:p>
    <w:p>
      <w:pPr>
        <w:pStyle w:val="style179"/>
        <w:numPr>
          <w:ilvl w:val="0"/>
          <w:numId w:val="8"/>
        </w:numPr>
        <w:jc w:val="both"/>
        <w:rPr>
          <w:rFonts w:cs="Calibri"/>
          <w:sz w:val="28"/>
          <w:szCs w:val="28"/>
        </w:rPr>
      </w:pPr>
      <w:r>
        <w:rPr>
          <w:rFonts w:cs="Calibri"/>
          <w:sz w:val="28"/>
          <w:szCs w:val="28"/>
        </w:rPr>
        <w:t xml:space="preserve">Supererogatory: </w:t>
      </w:r>
      <w:r>
        <w:rPr>
          <w:rFonts w:cs="Calibri"/>
          <w:sz w:val="28"/>
          <w:szCs w:val="28"/>
        </w:rPr>
        <w:t>There are many sorts of supererogatory (mustahab) ghusls. Here are the most important supererogatory ghusls:</w:t>
      </w:r>
    </w:p>
    <w:p>
      <w:pPr>
        <w:pStyle w:val="style179"/>
        <w:numPr>
          <w:ilvl w:val="0"/>
          <w:numId w:val="7"/>
        </w:numPr>
        <w:jc w:val="both"/>
        <w:rPr>
          <w:rFonts w:cs="Calibri"/>
          <w:sz w:val="28"/>
          <w:szCs w:val="28"/>
        </w:rPr>
      </w:pPr>
      <w:r>
        <w:rPr>
          <w:rFonts w:cs="Calibri"/>
          <w:sz w:val="28"/>
          <w:szCs w:val="28"/>
        </w:rPr>
        <w:t>Friday ghusl</w:t>
      </w:r>
    </w:p>
    <w:p>
      <w:pPr>
        <w:pStyle w:val="style179"/>
        <w:numPr>
          <w:ilvl w:val="0"/>
          <w:numId w:val="7"/>
        </w:numPr>
        <w:jc w:val="both"/>
        <w:rPr>
          <w:rFonts w:cs="Calibri"/>
          <w:sz w:val="28"/>
          <w:szCs w:val="28"/>
        </w:rPr>
      </w:pPr>
      <w:r>
        <w:rPr>
          <w:rFonts w:cs="Calibri"/>
          <w:sz w:val="28"/>
          <w:szCs w:val="28"/>
        </w:rPr>
        <w:t xml:space="preserve">Ghusl of </w:t>
      </w:r>
      <w:r>
        <w:rPr>
          <w:rFonts w:cs="Calibri"/>
          <w:sz w:val="28"/>
          <w:szCs w:val="28"/>
        </w:rPr>
        <w:t>Ziyarah</w:t>
      </w:r>
    </w:p>
    <w:p>
      <w:pPr>
        <w:pStyle w:val="style179"/>
        <w:numPr>
          <w:ilvl w:val="0"/>
          <w:numId w:val="7"/>
        </w:numPr>
        <w:jc w:val="both"/>
        <w:rPr>
          <w:rFonts w:cs="Calibri"/>
          <w:sz w:val="28"/>
          <w:szCs w:val="28"/>
        </w:rPr>
      </w:pPr>
      <w:r>
        <w:rPr>
          <w:rFonts w:cs="Calibri"/>
          <w:sz w:val="28"/>
          <w:szCs w:val="28"/>
        </w:rPr>
        <w:t>Ghusl in the nights of the month of Ramadan</w:t>
      </w:r>
    </w:p>
    <w:p>
      <w:pPr>
        <w:pStyle w:val="style179"/>
        <w:numPr>
          <w:ilvl w:val="0"/>
          <w:numId w:val="7"/>
        </w:numPr>
        <w:jc w:val="both"/>
        <w:rPr>
          <w:rFonts w:cs="Calibri"/>
          <w:sz w:val="28"/>
          <w:szCs w:val="28"/>
        </w:rPr>
      </w:pPr>
      <w:r>
        <w:rPr>
          <w:rFonts w:cs="Calibri"/>
          <w:sz w:val="28"/>
          <w:szCs w:val="28"/>
        </w:rPr>
        <w:t>Ghusl on special days, such as Eid al-Fitr, Eid al-Adha, and Eid al-Ghadir.</w:t>
      </w:r>
    </w:p>
    <w:p>
      <w:pPr>
        <w:pStyle w:val="style179"/>
        <w:jc w:val="both"/>
        <w:rPr>
          <w:rFonts w:cs="Calibri"/>
          <w:sz w:val="28"/>
          <w:szCs w:val="28"/>
        </w:rPr>
      </w:pPr>
      <w:r>
        <w:rPr>
          <w:rFonts w:cs="Calibri"/>
          <w:sz w:val="28"/>
          <w:szCs w:val="28"/>
        </w:rPr>
        <w:t xml:space="preserve"> </w:t>
      </w:r>
    </w:p>
    <w:p>
      <w:pPr>
        <w:pStyle w:val="style0"/>
        <w:jc w:val="both"/>
        <w:rPr>
          <w:rFonts w:cs="Calibri"/>
          <w:b/>
          <w:bCs/>
          <w:sz w:val="36"/>
          <w:szCs w:val="36"/>
        </w:rPr>
      </w:pPr>
      <w:r>
        <w:rPr>
          <w:rFonts w:cs="Calibri"/>
          <w:b/>
          <w:bCs/>
          <w:sz w:val="36"/>
          <w:szCs w:val="36"/>
        </w:rPr>
        <w:t>WEEK 9:</w:t>
      </w:r>
      <w:r>
        <w:rPr>
          <w:rFonts w:cs="Calibri"/>
          <w:b/>
          <w:bCs/>
          <w:sz w:val="36"/>
          <w:szCs w:val="36"/>
        </w:rPr>
        <w:t xml:space="preserve"> </w:t>
      </w:r>
      <w:r>
        <w:rPr>
          <w:rFonts w:cs="Calibri"/>
          <w:b/>
          <w:bCs/>
          <w:sz w:val="36"/>
          <w:szCs w:val="36"/>
        </w:rPr>
        <w:t>Suratul</w:t>
      </w:r>
      <w:r>
        <w:rPr>
          <w:rFonts w:cs="Calibri"/>
          <w:b/>
          <w:bCs/>
          <w:sz w:val="36"/>
          <w:szCs w:val="36"/>
        </w:rPr>
        <w:t xml:space="preserve"> </w:t>
      </w:r>
      <w:r>
        <w:rPr>
          <w:rFonts w:cs="Calibri"/>
          <w:b/>
          <w:bCs/>
          <w:sz w:val="36"/>
          <w:szCs w:val="36"/>
        </w:rPr>
        <w:t>Naba</w:t>
      </w:r>
      <w:r>
        <w:rPr>
          <w:rFonts w:cs="Calibri"/>
          <w:b/>
          <w:bCs/>
          <w:sz w:val="36"/>
          <w:szCs w:val="36"/>
        </w:rPr>
        <w:t xml:space="preserve"> </w:t>
      </w:r>
      <w:r>
        <w:rPr>
          <w:rFonts w:cs="Calibri"/>
          <w:b/>
          <w:bCs/>
          <w:sz w:val="36"/>
          <w:szCs w:val="36"/>
        </w:rPr>
        <w:t>verse 31-40</w:t>
      </w:r>
    </w:p>
    <w:p>
      <w:pPr>
        <w:pStyle w:val="style0"/>
        <w:jc w:val="both"/>
        <w:rPr>
          <w:rFonts w:cs="Calibri"/>
          <w:sz w:val="28"/>
          <w:szCs w:val="28"/>
        </w:rPr>
      </w:pPr>
      <w:r>
        <w:rPr>
          <w:rFonts w:cs="Calibri"/>
          <w:sz w:val="28"/>
          <w:szCs w:val="28"/>
        </w:rPr>
        <w:t>إِنَّ</w:t>
      </w:r>
      <w:r>
        <w:rPr>
          <w:rFonts w:cs="Calibri"/>
          <w:sz w:val="28"/>
          <w:szCs w:val="28"/>
        </w:rPr>
        <w:t xml:space="preserve"> </w:t>
      </w:r>
      <w:r>
        <w:rPr>
          <w:rFonts w:cs="Calibri"/>
          <w:sz w:val="28"/>
          <w:szCs w:val="28"/>
        </w:rPr>
        <w:t>لِلْمُتَّقِينَ</w:t>
      </w:r>
      <w:r>
        <w:rPr>
          <w:rFonts w:cs="Calibri"/>
          <w:sz w:val="28"/>
          <w:szCs w:val="28"/>
        </w:rPr>
        <w:t xml:space="preserve"> </w:t>
      </w:r>
      <w:r>
        <w:rPr>
          <w:rFonts w:cs="Calibri"/>
          <w:sz w:val="28"/>
          <w:szCs w:val="28"/>
        </w:rPr>
        <w:t>مَفَازًا</w:t>
      </w:r>
      <w:r>
        <w:rPr>
          <w:rFonts w:cs="Calibri"/>
          <w:sz w:val="28"/>
          <w:szCs w:val="28"/>
        </w:rPr>
        <w:t xml:space="preserve"> ٣١</w:t>
      </w:r>
    </w:p>
    <w:p>
      <w:pPr>
        <w:pStyle w:val="style0"/>
        <w:jc w:val="both"/>
        <w:rPr>
          <w:rFonts w:cs="Calibri"/>
          <w:sz w:val="28"/>
          <w:szCs w:val="28"/>
        </w:rPr>
      </w:pPr>
      <w:r>
        <w:rPr>
          <w:rFonts w:cs="Calibri"/>
          <w:sz w:val="28"/>
          <w:szCs w:val="28"/>
        </w:rPr>
        <w:t>حَدَآئِقَ</w:t>
      </w:r>
      <w:r>
        <w:rPr>
          <w:rFonts w:cs="Calibri"/>
          <w:sz w:val="28"/>
          <w:szCs w:val="28"/>
        </w:rPr>
        <w:t xml:space="preserve"> </w:t>
      </w:r>
      <w:r>
        <w:rPr>
          <w:rFonts w:cs="Calibri"/>
          <w:sz w:val="28"/>
          <w:szCs w:val="28"/>
        </w:rPr>
        <w:t>وَأَعْنَـٰبًۭا</w:t>
      </w:r>
      <w:r>
        <w:rPr>
          <w:rFonts w:cs="Calibri"/>
          <w:sz w:val="28"/>
          <w:szCs w:val="28"/>
        </w:rPr>
        <w:t xml:space="preserve"> ٣٢</w:t>
      </w:r>
    </w:p>
    <w:p>
      <w:pPr>
        <w:pStyle w:val="style0"/>
        <w:jc w:val="both"/>
        <w:rPr>
          <w:rFonts w:cs="Calibri"/>
          <w:sz w:val="28"/>
          <w:szCs w:val="28"/>
        </w:rPr>
      </w:pPr>
      <w:r>
        <w:rPr>
          <w:rFonts w:cs="Calibri"/>
          <w:sz w:val="28"/>
          <w:szCs w:val="28"/>
        </w:rPr>
        <w:t>وَكَوَاعِبَ</w:t>
      </w:r>
      <w:r>
        <w:rPr>
          <w:rFonts w:cs="Calibri"/>
          <w:sz w:val="28"/>
          <w:szCs w:val="28"/>
        </w:rPr>
        <w:t xml:space="preserve"> </w:t>
      </w:r>
      <w:r>
        <w:rPr>
          <w:rFonts w:cs="Calibri"/>
          <w:sz w:val="28"/>
          <w:szCs w:val="28"/>
        </w:rPr>
        <w:t>أَتْرَابًۭا</w:t>
      </w:r>
      <w:r>
        <w:rPr>
          <w:rFonts w:cs="Calibri"/>
          <w:sz w:val="28"/>
          <w:szCs w:val="28"/>
        </w:rPr>
        <w:t xml:space="preserve"> ٣٣</w:t>
      </w:r>
    </w:p>
    <w:p>
      <w:pPr>
        <w:pStyle w:val="style0"/>
        <w:jc w:val="both"/>
        <w:rPr>
          <w:rFonts w:cs="Calibri"/>
          <w:sz w:val="28"/>
          <w:szCs w:val="28"/>
        </w:rPr>
      </w:pPr>
      <w:r>
        <w:rPr>
          <w:rFonts w:cs="Calibri"/>
          <w:sz w:val="28"/>
          <w:szCs w:val="28"/>
        </w:rPr>
        <w:t>وَكَأْسًۭا</w:t>
      </w:r>
      <w:r>
        <w:rPr>
          <w:rFonts w:cs="Calibri"/>
          <w:sz w:val="28"/>
          <w:szCs w:val="28"/>
        </w:rPr>
        <w:t xml:space="preserve"> </w:t>
      </w:r>
      <w:r>
        <w:rPr>
          <w:rFonts w:cs="Calibri"/>
          <w:sz w:val="28"/>
          <w:szCs w:val="28"/>
        </w:rPr>
        <w:t>دِهَاقًۭا</w:t>
      </w:r>
      <w:r>
        <w:rPr>
          <w:rFonts w:cs="Calibri"/>
          <w:sz w:val="28"/>
          <w:szCs w:val="28"/>
        </w:rPr>
        <w:t xml:space="preserve"> ٣٤</w:t>
      </w:r>
    </w:p>
    <w:p>
      <w:pPr>
        <w:pStyle w:val="style0"/>
        <w:jc w:val="both"/>
        <w:rPr>
          <w:rFonts w:cs="Calibri"/>
          <w:sz w:val="28"/>
          <w:szCs w:val="28"/>
        </w:rPr>
      </w:pPr>
      <w:r>
        <w:rPr>
          <w:rFonts w:cs="Calibri"/>
          <w:sz w:val="28"/>
          <w:szCs w:val="28"/>
        </w:rPr>
        <w:t>لَّا</w:t>
      </w:r>
      <w:r>
        <w:rPr>
          <w:rFonts w:cs="Calibri"/>
          <w:sz w:val="28"/>
          <w:szCs w:val="28"/>
        </w:rPr>
        <w:t xml:space="preserve"> </w:t>
      </w:r>
      <w:r>
        <w:rPr>
          <w:rFonts w:cs="Calibri"/>
          <w:sz w:val="28"/>
          <w:szCs w:val="28"/>
        </w:rPr>
        <w:t>يَسْمَعُونَ</w:t>
      </w:r>
      <w:r>
        <w:rPr>
          <w:rFonts w:cs="Calibri"/>
          <w:sz w:val="28"/>
          <w:szCs w:val="28"/>
        </w:rPr>
        <w:t xml:space="preserve"> </w:t>
      </w:r>
      <w:r>
        <w:rPr>
          <w:rFonts w:cs="Calibri"/>
          <w:sz w:val="28"/>
          <w:szCs w:val="28"/>
        </w:rPr>
        <w:t>فِيهَا</w:t>
      </w:r>
      <w:r>
        <w:rPr>
          <w:rFonts w:cs="Calibri"/>
          <w:sz w:val="28"/>
          <w:szCs w:val="28"/>
        </w:rPr>
        <w:t xml:space="preserve"> </w:t>
      </w:r>
      <w:r>
        <w:rPr>
          <w:rFonts w:cs="Calibri"/>
          <w:sz w:val="28"/>
          <w:szCs w:val="28"/>
        </w:rPr>
        <w:t>لَغْوًۭا</w:t>
      </w:r>
      <w:r>
        <w:rPr>
          <w:rFonts w:cs="Calibri"/>
          <w:sz w:val="28"/>
          <w:szCs w:val="28"/>
        </w:rPr>
        <w:t xml:space="preserve"> </w:t>
      </w:r>
      <w:r>
        <w:rPr>
          <w:rFonts w:cs="Calibri"/>
          <w:sz w:val="28"/>
          <w:szCs w:val="28"/>
        </w:rPr>
        <w:t>وَلَا</w:t>
      </w:r>
      <w:r>
        <w:rPr>
          <w:rFonts w:cs="Calibri"/>
          <w:sz w:val="28"/>
          <w:szCs w:val="28"/>
        </w:rPr>
        <w:t xml:space="preserve"> </w:t>
      </w:r>
      <w:r>
        <w:rPr>
          <w:rFonts w:cs="Calibri"/>
          <w:sz w:val="28"/>
          <w:szCs w:val="28"/>
        </w:rPr>
        <w:t>كِذَّٰبًۭا</w:t>
      </w:r>
      <w:r>
        <w:rPr>
          <w:rFonts w:cs="Calibri"/>
          <w:sz w:val="28"/>
          <w:szCs w:val="28"/>
        </w:rPr>
        <w:t xml:space="preserve"> ٣٥</w:t>
      </w:r>
    </w:p>
    <w:p>
      <w:pPr>
        <w:pStyle w:val="style0"/>
        <w:jc w:val="both"/>
        <w:rPr>
          <w:rFonts w:cs="Calibri"/>
          <w:sz w:val="28"/>
          <w:szCs w:val="28"/>
        </w:rPr>
      </w:pPr>
      <w:r>
        <w:rPr>
          <w:rFonts w:cs="Calibri"/>
          <w:sz w:val="28"/>
          <w:szCs w:val="28"/>
        </w:rPr>
        <w:t>جَزَآءًۭ</w:t>
      </w:r>
      <w:r>
        <w:rPr>
          <w:rFonts w:cs="Calibri"/>
          <w:sz w:val="28"/>
          <w:szCs w:val="28"/>
        </w:rPr>
        <w:t xml:space="preserve"> </w:t>
      </w:r>
      <w:r>
        <w:rPr>
          <w:rFonts w:cs="Calibri"/>
          <w:sz w:val="28"/>
          <w:szCs w:val="28"/>
        </w:rPr>
        <w:t>مِّن</w:t>
      </w:r>
      <w:r>
        <w:rPr>
          <w:rFonts w:cs="Calibri"/>
          <w:sz w:val="28"/>
          <w:szCs w:val="28"/>
        </w:rPr>
        <w:t xml:space="preserve"> </w:t>
      </w:r>
      <w:r>
        <w:rPr>
          <w:rFonts w:cs="Calibri"/>
          <w:sz w:val="28"/>
          <w:szCs w:val="28"/>
        </w:rPr>
        <w:t>رَّبِّكَ</w:t>
      </w:r>
      <w:r>
        <w:rPr>
          <w:rFonts w:cs="Calibri"/>
          <w:sz w:val="28"/>
          <w:szCs w:val="28"/>
        </w:rPr>
        <w:t xml:space="preserve"> </w:t>
      </w:r>
      <w:r>
        <w:rPr>
          <w:rFonts w:cs="Calibri"/>
          <w:sz w:val="28"/>
          <w:szCs w:val="28"/>
        </w:rPr>
        <w:t>عَطَآءً</w:t>
      </w:r>
      <w:r>
        <w:rPr>
          <w:rFonts w:cs="Calibri"/>
          <w:sz w:val="28"/>
          <w:szCs w:val="28"/>
        </w:rPr>
        <w:t xml:space="preserve"> </w:t>
      </w:r>
      <w:r>
        <w:rPr>
          <w:rFonts w:cs="Calibri"/>
          <w:sz w:val="28"/>
          <w:szCs w:val="28"/>
        </w:rPr>
        <w:t>حِسَابًۭا</w:t>
      </w:r>
      <w:r>
        <w:rPr>
          <w:rFonts w:cs="Calibri"/>
          <w:sz w:val="28"/>
          <w:szCs w:val="28"/>
        </w:rPr>
        <w:t xml:space="preserve"> ٣٦</w:t>
      </w:r>
    </w:p>
    <w:p>
      <w:pPr>
        <w:pStyle w:val="style0"/>
        <w:jc w:val="both"/>
        <w:rPr>
          <w:rFonts w:cs="Calibri"/>
          <w:sz w:val="28"/>
          <w:szCs w:val="28"/>
        </w:rPr>
      </w:pPr>
      <w:r>
        <w:rPr>
          <w:rFonts w:cs="Calibri"/>
          <w:sz w:val="28"/>
          <w:szCs w:val="28"/>
        </w:rPr>
        <w:t>رَّبِّ</w:t>
      </w:r>
      <w:r>
        <w:rPr>
          <w:rFonts w:cs="Calibri"/>
          <w:sz w:val="28"/>
          <w:szCs w:val="28"/>
        </w:rPr>
        <w:t xml:space="preserve"> </w:t>
      </w:r>
      <w:r>
        <w:rPr>
          <w:rFonts w:cs="Calibri"/>
          <w:sz w:val="28"/>
          <w:szCs w:val="28"/>
        </w:rPr>
        <w:t>ٱلسَّمَـٰوَٰتِ</w:t>
      </w:r>
      <w:r>
        <w:rPr>
          <w:rFonts w:cs="Calibri"/>
          <w:sz w:val="28"/>
          <w:szCs w:val="28"/>
        </w:rPr>
        <w:t xml:space="preserve"> </w:t>
      </w:r>
      <w:r>
        <w:rPr>
          <w:rFonts w:cs="Calibri"/>
          <w:sz w:val="28"/>
          <w:szCs w:val="28"/>
        </w:rPr>
        <w:t>وَٱلْأَرْضِ</w:t>
      </w:r>
      <w:r>
        <w:rPr>
          <w:rFonts w:cs="Calibri"/>
          <w:sz w:val="28"/>
          <w:szCs w:val="28"/>
        </w:rPr>
        <w:t xml:space="preserve"> </w:t>
      </w:r>
      <w:r>
        <w:rPr>
          <w:rFonts w:cs="Calibri"/>
          <w:sz w:val="28"/>
          <w:szCs w:val="28"/>
        </w:rPr>
        <w:t>وَمَا</w:t>
      </w:r>
      <w:r>
        <w:rPr>
          <w:rFonts w:cs="Calibri"/>
          <w:sz w:val="28"/>
          <w:szCs w:val="28"/>
        </w:rPr>
        <w:t xml:space="preserve"> </w:t>
      </w:r>
      <w:r>
        <w:rPr>
          <w:rFonts w:cs="Calibri"/>
          <w:sz w:val="28"/>
          <w:szCs w:val="28"/>
        </w:rPr>
        <w:t>بَيْنَهُمَا</w:t>
      </w:r>
      <w:r>
        <w:rPr>
          <w:rFonts w:cs="Calibri"/>
          <w:sz w:val="28"/>
          <w:szCs w:val="28"/>
        </w:rPr>
        <w:t xml:space="preserve"> </w:t>
      </w:r>
      <w:r>
        <w:rPr>
          <w:rFonts w:cs="Calibri"/>
          <w:sz w:val="28"/>
          <w:szCs w:val="28"/>
        </w:rPr>
        <w:t>ٱلرَّحْمَـٰنِ</w:t>
      </w:r>
      <w:r>
        <w:rPr>
          <w:rFonts w:cs="Calibri"/>
          <w:sz w:val="28"/>
          <w:szCs w:val="28"/>
        </w:rPr>
        <w:t xml:space="preserve"> ۖ </w:t>
      </w:r>
      <w:r>
        <w:rPr>
          <w:rFonts w:cs="Calibri"/>
          <w:sz w:val="28"/>
          <w:szCs w:val="28"/>
        </w:rPr>
        <w:t>لَا</w:t>
      </w:r>
      <w:r>
        <w:rPr>
          <w:rFonts w:cs="Calibri"/>
          <w:sz w:val="28"/>
          <w:szCs w:val="28"/>
        </w:rPr>
        <w:t xml:space="preserve"> </w:t>
      </w:r>
      <w:r>
        <w:rPr>
          <w:rFonts w:cs="Calibri"/>
          <w:sz w:val="28"/>
          <w:szCs w:val="28"/>
        </w:rPr>
        <w:t>يَمْلِكُونَ</w:t>
      </w:r>
      <w:r>
        <w:rPr>
          <w:rFonts w:cs="Calibri"/>
          <w:sz w:val="28"/>
          <w:szCs w:val="28"/>
        </w:rPr>
        <w:t xml:space="preserve"> </w:t>
      </w:r>
      <w:r>
        <w:rPr>
          <w:rFonts w:cs="Calibri"/>
          <w:sz w:val="28"/>
          <w:szCs w:val="28"/>
        </w:rPr>
        <w:t>مِنْهُ</w:t>
      </w:r>
      <w:r>
        <w:rPr>
          <w:rFonts w:cs="Calibri"/>
          <w:sz w:val="28"/>
          <w:szCs w:val="28"/>
        </w:rPr>
        <w:t xml:space="preserve"> </w:t>
      </w:r>
      <w:r>
        <w:rPr>
          <w:rFonts w:cs="Calibri"/>
          <w:sz w:val="28"/>
          <w:szCs w:val="28"/>
        </w:rPr>
        <w:t>خِطَابًۭا</w:t>
      </w:r>
      <w:r>
        <w:rPr>
          <w:rFonts w:cs="Calibri"/>
          <w:sz w:val="28"/>
          <w:szCs w:val="28"/>
        </w:rPr>
        <w:t xml:space="preserve"> ٣٧</w:t>
      </w:r>
    </w:p>
    <w:p>
      <w:pPr>
        <w:pStyle w:val="style0"/>
        <w:jc w:val="both"/>
        <w:rPr>
          <w:rFonts w:cs="Calibri"/>
          <w:sz w:val="28"/>
          <w:szCs w:val="28"/>
        </w:rPr>
      </w:pPr>
      <w:r>
        <w:rPr>
          <w:rFonts w:cs="Calibri"/>
          <w:sz w:val="28"/>
          <w:szCs w:val="28"/>
        </w:rPr>
        <w:t>يَوْمَ</w:t>
      </w:r>
      <w:r>
        <w:rPr>
          <w:rFonts w:cs="Calibri"/>
          <w:sz w:val="28"/>
          <w:szCs w:val="28"/>
        </w:rPr>
        <w:t xml:space="preserve"> </w:t>
      </w:r>
      <w:r>
        <w:rPr>
          <w:rFonts w:cs="Calibri"/>
          <w:sz w:val="28"/>
          <w:szCs w:val="28"/>
        </w:rPr>
        <w:t>يَقُومُ</w:t>
      </w:r>
      <w:r>
        <w:rPr>
          <w:rFonts w:cs="Calibri"/>
          <w:sz w:val="28"/>
          <w:szCs w:val="28"/>
        </w:rPr>
        <w:t xml:space="preserve"> </w:t>
      </w:r>
      <w:r>
        <w:rPr>
          <w:rFonts w:cs="Calibri"/>
          <w:sz w:val="28"/>
          <w:szCs w:val="28"/>
        </w:rPr>
        <w:t>ٱلرُّوحُ</w:t>
      </w:r>
      <w:r>
        <w:rPr>
          <w:rFonts w:cs="Calibri"/>
          <w:sz w:val="28"/>
          <w:szCs w:val="28"/>
        </w:rPr>
        <w:t xml:space="preserve"> </w:t>
      </w:r>
      <w:r>
        <w:rPr>
          <w:rFonts w:cs="Calibri"/>
          <w:sz w:val="28"/>
          <w:szCs w:val="28"/>
        </w:rPr>
        <w:t>وَٱلْمَلَـٰٓئِكَةُ</w:t>
      </w:r>
      <w:r>
        <w:rPr>
          <w:rFonts w:cs="Calibri"/>
          <w:sz w:val="28"/>
          <w:szCs w:val="28"/>
        </w:rPr>
        <w:t xml:space="preserve"> </w:t>
      </w:r>
      <w:r>
        <w:rPr>
          <w:rFonts w:cs="Calibri"/>
          <w:sz w:val="28"/>
          <w:szCs w:val="28"/>
        </w:rPr>
        <w:t>صَفًّۭا</w:t>
      </w:r>
      <w:r>
        <w:rPr>
          <w:rFonts w:cs="Calibri"/>
          <w:sz w:val="28"/>
          <w:szCs w:val="28"/>
        </w:rPr>
        <w:t xml:space="preserve"> ۖ </w:t>
      </w:r>
      <w:r>
        <w:rPr>
          <w:rFonts w:cs="Calibri"/>
          <w:sz w:val="28"/>
          <w:szCs w:val="28"/>
        </w:rPr>
        <w:t>لَّا</w:t>
      </w:r>
      <w:r>
        <w:rPr>
          <w:rFonts w:cs="Calibri"/>
          <w:sz w:val="28"/>
          <w:szCs w:val="28"/>
        </w:rPr>
        <w:t xml:space="preserve"> </w:t>
      </w:r>
      <w:r>
        <w:rPr>
          <w:rFonts w:cs="Calibri"/>
          <w:sz w:val="28"/>
          <w:szCs w:val="28"/>
        </w:rPr>
        <w:t>يَتَكَلَّمُونَ</w:t>
      </w:r>
      <w:r>
        <w:rPr>
          <w:rFonts w:cs="Calibri"/>
          <w:sz w:val="28"/>
          <w:szCs w:val="28"/>
        </w:rPr>
        <w:t xml:space="preserve"> </w:t>
      </w:r>
      <w:r>
        <w:rPr>
          <w:rFonts w:cs="Calibri"/>
          <w:sz w:val="28"/>
          <w:szCs w:val="28"/>
        </w:rPr>
        <w:t>إِلَّا</w:t>
      </w:r>
      <w:r>
        <w:rPr>
          <w:rFonts w:cs="Calibri"/>
          <w:sz w:val="28"/>
          <w:szCs w:val="28"/>
        </w:rPr>
        <w:t xml:space="preserve"> </w:t>
      </w:r>
      <w:r>
        <w:rPr>
          <w:rFonts w:cs="Calibri"/>
          <w:sz w:val="28"/>
          <w:szCs w:val="28"/>
        </w:rPr>
        <w:t>مَنْ</w:t>
      </w:r>
      <w:r>
        <w:rPr>
          <w:rFonts w:cs="Calibri"/>
          <w:sz w:val="28"/>
          <w:szCs w:val="28"/>
        </w:rPr>
        <w:t xml:space="preserve"> </w:t>
      </w:r>
      <w:r>
        <w:rPr>
          <w:rFonts w:cs="Calibri"/>
          <w:sz w:val="28"/>
          <w:szCs w:val="28"/>
        </w:rPr>
        <w:t>أَذِنَ</w:t>
      </w:r>
      <w:r>
        <w:rPr>
          <w:rFonts w:cs="Calibri"/>
          <w:sz w:val="28"/>
          <w:szCs w:val="28"/>
        </w:rPr>
        <w:t xml:space="preserve"> </w:t>
      </w:r>
      <w:r>
        <w:rPr>
          <w:rFonts w:cs="Calibri"/>
          <w:sz w:val="28"/>
          <w:szCs w:val="28"/>
        </w:rPr>
        <w:t>لَهُ</w:t>
      </w:r>
      <w:r>
        <w:rPr>
          <w:rFonts w:cs="Calibri"/>
          <w:sz w:val="28"/>
          <w:szCs w:val="28"/>
        </w:rPr>
        <w:t xml:space="preserve"> </w:t>
      </w:r>
      <w:r>
        <w:rPr>
          <w:rFonts w:cs="Calibri"/>
          <w:sz w:val="28"/>
          <w:szCs w:val="28"/>
        </w:rPr>
        <w:t>ٱلرَّحْمَـٰنُ</w:t>
      </w:r>
      <w:r>
        <w:rPr>
          <w:rFonts w:cs="Calibri"/>
          <w:sz w:val="28"/>
          <w:szCs w:val="28"/>
        </w:rPr>
        <w:t xml:space="preserve"> </w:t>
      </w:r>
      <w:r>
        <w:rPr>
          <w:rFonts w:cs="Calibri"/>
          <w:sz w:val="28"/>
          <w:szCs w:val="28"/>
        </w:rPr>
        <w:t>وَقَالَ</w:t>
      </w:r>
      <w:r>
        <w:rPr>
          <w:rFonts w:cs="Calibri"/>
          <w:sz w:val="28"/>
          <w:szCs w:val="28"/>
        </w:rPr>
        <w:t xml:space="preserve"> </w:t>
      </w:r>
      <w:r>
        <w:rPr>
          <w:rFonts w:cs="Calibri"/>
          <w:sz w:val="28"/>
          <w:szCs w:val="28"/>
        </w:rPr>
        <w:t>صَوَابًۭا</w:t>
      </w:r>
      <w:r>
        <w:rPr>
          <w:rFonts w:cs="Calibri"/>
          <w:sz w:val="28"/>
          <w:szCs w:val="28"/>
        </w:rPr>
        <w:t xml:space="preserve"> ٣٨</w:t>
      </w:r>
    </w:p>
    <w:p>
      <w:pPr>
        <w:pStyle w:val="style0"/>
        <w:jc w:val="both"/>
        <w:rPr>
          <w:rFonts w:cs="Calibri"/>
          <w:sz w:val="28"/>
          <w:szCs w:val="28"/>
        </w:rPr>
      </w:pPr>
      <w:r>
        <w:rPr>
          <w:rFonts w:cs="Calibri"/>
          <w:sz w:val="28"/>
          <w:szCs w:val="28"/>
        </w:rPr>
        <w:t>ذَٰلِكَ</w:t>
      </w:r>
      <w:r>
        <w:rPr>
          <w:rFonts w:cs="Calibri"/>
          <w:sz w:val="28"/>
          <w:szCs w:val="28"/>
        </w:rPr>
        <w:t xml:space="preserve"> </w:t>
      </w:r>
      <w:r>
        <w:rPr>
          <w:rFonts w:cs="Calibri"/>
          <w:sz w:val="28"/>
          <w:szCs w:val="28"/>
        </w:rPr>
        <w:t>ٱلْيَوْمُ</w:t>
      </w:r>
      <w:r>
        <w:rPr>
          <w:rFonts w:cs="Calibri"/>
          <w:sz w:val="28"/>
          <w:szCs w:val="28"/>
        </w:rPr>
        <w:t xml:space="preserve"> </w:t>
      </w:r>
      <w:r>
        <w:rPr>
          <w:rFonts w:cs="Calibri"/>
          <w:sz w:val="28"/>
          <w:szCs w:val="28"/>
        </w:rPr>
        <w:t>ٱلْحَقُّ</w:t>
      </w:r>
      <w:r>
        <w:rPr>
          <w:rFonts w:cs="Calibri"/>
          <w:sz w:val="28"/>
          <w:szCs w:val="28"/>
        </w:rPr>
        <w:t xml:space="preserve"> ۖ </w:t>
      </w:r>
      <w:r>
        <w:rPr>
          <w:rFonts w:cs="Calibri"/>
          <w:sz w:val="28"/>
          <w:szCs w:val="28"/>
        </w:rPr>
        <w:t>فَمَن</w:t>
      </w:r>
      <w:r>
        <w:rPr>
          <w:rFonts w:cs="Calibri"/>
          <w:sz w:val="28"/>
          <w:szCs w:val="28"/>
        </w:rPr>
        <w:t xml:space="preserve"> </w:t>
      </w:r>
      <w:r>
        <w:rPr>
          <w:rFonts w:cs="Calibri"/>
          <w:sz w:val="28"/>
          <w:szCs w:val="28"/>
        </w:rPr>
        <w:t>شَآءَ</w:t>
      </w:r>
      <w:r>
        <w:rPr>
          <w:rFonts w:cs="Calibri"/>
          <w:sz w:val="28"/>
          <w:szCs w:val="28"/>
        </w:rPr>
        <w:t xml:space="preserve"> </w:t>
      </w:r>
      <w:r>
        <w:rPr>
          <w:rFonts w:cs="Calibri"/>
          <w:sz w:val="28"/>
          <w:szCs w:val="28"/>
        </w:rPr>
        <w:t>ٱتَّخَذَ</w:t>
      </w:r>
      <w:r>
        <w:rPr>
          <w:rFonts w:cs="Calibri"/>
          <w:sz w:val="28"/>
          <w:szCs w:val="28"/>
        </w:rPr>
        <w:t xml:space="preserve"> </w:t>
      </w:r>
      <w:r>
        <w:rPr>
          <w:rFonts w:cs="Calibri"/>
          <w:sz w:val="28"/>
          <w:szCs w:val="28"/>
        </w:rPr>
        <w:t>إِلَىٰ</w:t>
      </w:r>
      <w:r>
        <w:rPr>
          <w:rFonts w:cs="Calibri"/>
          <w:sz w:val="28"/>
          <w:szCs w:val="28"/>
        </w:rPr>
        <w:t xml:space="preserve"> </w:t>
      </w:r>
      <w:r>
        <w:rPr>
          <w:rFonts w:cs="Calibri"/>
          <w:sz w:val="28"/>
          <w:szCs w:val="28"/>
        </w:rPr>
        <w:t>رَبِّهِۦ</w:t>
      </w:r>
      <w:r>
        <w:rPr>
          <w:rFonts w:cs="Calibri"/>
          <w:sz w:val="28"/>
          <w:szCs w:val="28"/>
        </w:rPr>
        <w:t xml:space="preserve"> </w:t>
      </w:r>
      <w:r>
        <w:rPr>
          <w:rFonts w:cs="Calibri"/>
          <w:sz w:val="28"/>
          <w:szCs w:val="28"/>
        </w:rPr>
        <w:t>مَـَٔابًا</w:t>
      </w:r>
      <w:r>
        <w:rPr>
          <w:rFonts w:cs="Calibri"/>
          <w:sz w:val="28"/>
          <w:szCs w:val="28"/>
        </w:rPr>
        <w:t xml:space="preserve"> ٣٩</w:t>
      </w:r>
    </w:p>
    <w:p>
      <w:pPr>
        <w:pStyle w:val="style0"/>
        <w:jc w:val="both"/>
        <w:rPr>
          <w:rFonts w:cs="Calibri"/>
          <w:sz w:val="28"/>
          <w:szCs w:val="28"/>
        </w:rPr>
      </w:pPr>
      <w:r>
        <w:rPr>
          <w:rFonts w:cs="Calibri"/>
          <w:sz w:val="28"/>
          <w:szCs w:val="28"/>
        </w:rPr>
        <w:t>إِنَّآ</w:t>
      </w:r>
      <w:r>
        <w:rPr>
          <w:rFonts w:cs="Calibri"/>
          <w:sz w:val="28"/>
          <w:szCs w:val="28"/>
        </w:rPr>
        <w:t xml:space="preserve"> </w:t>
      </w:r>
      <w:r>
        <w:rPr>
          <w:rFonts w:cs="Calibri"/>
          <w:sz w:val="28"/>
          <w:szCs w:val="28"/>
        </w:rPr>
        <w:t>أَنذَرْنَـٰكُمْ</w:t>
      </w:r>
      <w:r>
        <w:rPr>
          <w:rFonts w:cs="Calibri"/>
          <w:sz w:val="28"/>
          <w:szCs w:val="28"/>
        </w:rPr>
        <w:t xml:space="preserve"> </w:t>
      </w:r>
      <w:r>
        <w:rPr>
          <w:rFonts w:cs="Calibri"/>
          <w:sz w:val="28"/>
          <w:szCs w:val="28"/>
        </w:rPr>
        <w:t>عَذَابًۭا</w:t>
      </w:r>
      <w:r>
        <w:rPr>
          <w:rFonts w:cs="Calibri"/>
          <w:sz w:val="28"/>
          <w:szCs w:val="28"/>
        </w:rPr>
        <w:t xml:space="preserve"> </w:t>
      </w:r>
      <w:r>
        <w:rPr>
          <w:rFonts w:cs="Calibri"/>
          <w:sz w:val="28"/>
          <w:szCs w:val="28"/>
        </w:rPr>
        <w:t>قَرِيبًۭا</w:t>
      </w:r>
      <w:r>
        <w:rPr>
          <w:rFonts w:cs="Calibri"/>
          <w:sz w:val="28"/>
          <w:szCs w:val="28"/>
        </w:rPr>
        <w:t xml:space="preserve"> </w:t>
      </w:r>
      <w:r>
        <w:rPr>
          <w:rFonts w:cs="Calibri"/>
          <w:sz w:val="28"/>
          <w:szCs w:val="28"/>
        </w:rPr>
        <w:t>يَوْمَ</w:t>
      </w:r>
      <w:r>
        <w:rPr>
          <w:rFonts w:cs="Calibri"/>
          <w:sz w:val="28"/>
          <w:szCs w:val="28"/>
        </w:rPr>
        <w:t xml:space="preserve"> </w:t>
      </w:r>
      <w:r>
        <w:rPr>
          <w:rFonts w:cs="Calibri"/>
          <w:sz w:val="28"/>
          <w:szCs w:val="28"/>
        </w:rPr>
        <w:t>يَنظُرُ</w:t>
      </w:r>
      <w:r>
        <w:rPr>
          <w:rFonts w:cs="Calibri"/>
          <w:sz w:val="28"/>
          <w:szCs w:val="28"/>
        </w:rPr>
        <w:t xml:space="preserve"> </w:t>
      </w:r>
      <w:r>
        <w:rPr>
          <w:rFonts w:cs="Calibri"/>
          <w:sz w:val="28"/>
          <w:szCs w:val="28"/>
        </w:rPr>
        <w:t>ٱلْمَرْءُ</w:t>
      </w:r>
      <w:r>
        <w:rPr>
          <w:rFonts w:cs="Calibri"/>
          <w:sz w:val="28"/>
          <w:szCs w:val="28"/>
        </w:rPr>
        <w:t xml:space="preserve"> </w:t>
      </w:r>
      <w:r>
        <w:rPr>
          <w:rFonts w:cs="Calibri"/>
          <w:sz w:val="28"/>
          <w:szCs w:val="28"/>
        </w:rPr>
        <w:t>مَا</w:t>
      </w:r>
      <w:r>
        <w:rPr>
          <w:rFonts w:cs="Calibri"/>
          <w:sz w:val="28"/>
          <w:szCs w:val="28"/>
        </w:rPr>
        <w:t xml:space="preserve"> </w:t>
      </w:r>
      <w:r>
        <w:rPr>
          <w:rFonts w:cs="Calibri"/>
          <w:sz w:val="28"/>
          <w:szCs w:val="28"/>
        </w:rPr>
        <w:t>قَدَّمَتْ</w:t>
      </w:r>
      <w:r>
        <w:rPr>
          <w:rFonts w:cs="Calibri"/>
          <w:sz w:val="28"/>
          <w:szCs w:val="28"/>
        </w:rPr>
        <w:t xml:space="preserve"> </w:t>
      </w:r>
      <w:r>
        <w:rPr>
          <w:rFonts w:cs="Calibri"/>
          <w:sz w:val="28"/>
          <w:szCs w:val="28"/>
        </w:rPr>
        <w:t>يَدَاهُ</w:t>
      </w:r>
      <w:r>
        <w:rPr>
          <w:rFonts w:cs="Calibri"/>
          <w:sz w:val="28"/>
          <w:szCs w:val="28"/>
        </w:rPr>
        <w:t xml:space="preserve"> </w:t>
      </w:r>
      <w:r>
        <w:rPr>
          <w:rFonts w:cs="Calibri"/>
          <w:sz w:val="28"/>
          <w:szCs w:val="28"/>
        </w:rPr>
        <w:t>وَيَقُولُ</w:t>
      </w:r>
      <w:r>
        <w:rPr>
          <w:rFonts w:cs="Calibri"/>
          <w:sz w:val="28"/>
          <w:szCs w:val="28"/>
        </w:rPr>
        <w:t xml:space="preserve"> </w:t>
      </w:r>
      <w:r>
        <w:rPr>
          <w:rFonts w:cs="Calibri"/>
          <w:sz w:val="28"/>
          <w:szCs w:val="28"/>
        </w:rPr>
        <w:t>ٱلْكَافِرُ</w:t>
      </w:r>
      <w:r>
        <w:rPr>
          <w:rFonts w:cs="Calibri"/>
          <w:sz w:val="28"/>
          <w:szCs w:val="28"/>
        </w:rPr>
        <w:t xml:space="preserve"> </w:t>
      </w:r>
      <w:r>
        <w:rPr>
          <w:rFonts w:cs="Calibri"/>
          <w:sz w:val="28"/>
          <w:szCs w:val="28"/>
        </w:rPr>
        <w:t>يَـٰلَيْتَنِى</w:t>
      </w:r>
      <w:r>
        <w:rPr>
          <w:rFonts w:cs="Calibri"/>
          <w:sz w:val="28"/>
          <w:szCs w:val="28"/>
        </w:rPr>
        <w:t xml:space="preserve"> </w:t>
      </w:r>
      <w:r>
        <w:rPr>
          <w:rFonts w:cs="Calibri"/>
          <w:sz w:val="28"/>
          <w:szCs w:val="28"/>
        </w:rPr>
        <w:t>كُنتُ</w:t>
      </w:r>
      <w:r>
        <w:rPr>
          <w:rFonts w:cs="Calibri"/>
          <w:sz w:val="28"/>
          <w:szCs w:val="28"/>
        </w:rPr>
        <w:t xml:space="preserve"> </w:t>
      </w:r>
      <w:r>
        <w:rPr>
          <w:rFonts w:cs="Calibri"/>
          <w:sz w:val="28"/>
          <w:szCs w:val="28"/>
        </w:rPr>
        <w:t>تُرَٰبًۢا</w:t>
      </w:r>
      <w:r>
        <w:rPr>
          <w:rFonts w:cs="Calibri"/>
          <w:sz w:val="28"/>
          <w:szCs w:val="28"/>
        </w:rPr>
        <w:t xml:space="preserve"> ٤٠</w:t>
      </w:r>
    </w:p>
    <w:p>
      <w:pPr>
        <w:pStyle w:val="style0"/>
        <w:jc w:val="both"/>
        <w:rPr>
          <w:rFonts w:cs="Calibri"/>
          <w:sz w:val="28"/>
          <w:szCs w:val="28"/>
        </w:rPr>
      </w:pPr>
      <w:r>
        <w:rPr>
          <w:rFonts w:cs="Calibri"/>
          <w:sz w:val="28"/>
          <w:szCs w:val="28"/>
        </w:rPr>
        <w:t xml:space="preserve">Translation </w:t>
      </w:r>
    </w:p>
    <w:p>
      <w:pPr>
        <w:pStyle w:val="style0"/>
        <w:jc w:val="both"/>
        <w:rPr>
          <w:rFonts w:cs="Calibri"/>
          <w:sz w:val="28"/>
          <w:szCs w:val="28"/>
        </w:rPr>
      </w:pPr>
      <w:r>
        <w:rPr>
          <w:rFonts w:cs="Calibri"/>
          <w:sz w:val="28"/>
          <w:szCs w:val="28"/>
        </w:rPr>
        <w:t xml:space="preserve">31. </w:t>
      </w:r>
      <w:r>
        <w:rPr>
          <w:rFonts w:cs="Calibri"/>
          <w:sz w:val="28"/>
          <w:szCs w:val="28"/>
        </w:rPr>
        <w:t>Indeed, the righteous will have salvation—</w:t>
      </w:r>
    </w:p>
    <w:p>
      <w:pPr>
        <w:pStyle w:val="style0"/>
        <w:jc w:val="both"/>
        <w:rPr>
          <w:rFonts w:cs="Calibri"/>
          <w:sz w:val="28"/>
          <w:szCs w:val="28"/>
        </w:rPr>
      </w:pPr>
      <w:r>
        <w:rPr>
          <w:rFonts w:cs="Calibri"/>
          <w:sz w:val="28"/>
          <w:szCs w:val="28"/>
        </w:rPr>
        <w:t xml:space="preserve">32. </w:t>
      </w:r>
      <w:r>
        <w:rPr>
          <w:rFonts w:cs="Calibri"/>
          <w:sz w:val="28"/>
          <w:szCs w:val="28"/>
        </w:rPr>
        <w:t>Gardens, vineyards,</w:t>
      </w:r>
    </w:p>
    <w:p>
      <w:pPr>
        <w:pStyle w:val="style0"/>
        <w:jc w:val="both"/>
        <w:rPr>
          <w:rFonts w:cs="Calibri"/>
          <w:sz w:val="28"/>
          <w:szCs w:val="28"/>
        </w:rPr>
      </w:pPr>
      <w:r>
        <w:rPr>
          <w:rFonts w:cs="Calibri"/>
          <w:sz w:val="28"/>
          <w:szCs w:val="28"/>
        </w:rPr>
        <w:t xml:space="preserve">33. </w:t>
      </w:r>
      <w:r>
        <w:rPr>
          <w:rFonts w:cs="Calibri"/>
          <w:sz w:val="28"/>
          <w:szCs w:val="28"/>
        </w:rPr>
        <w:t>and full-bosomed maidens of equal age,</w:t>
      </w:r>
    </w:p>
    <w:p>
      <w:pPr>
        <w:pStyle w:val="style0"/>
        <w:jc w:val="both"/>
        <w:rPr>
          <w:rFonts w:cs="Calibri"/>
          <w:sz w:val="28"/>
          <w:szCs w:val="28"/>
        </w:rPr>
      </w:pPr>
      <w:r>
        <w:rPr>
          <w:rFonts w:cs="Calibri"/>
          <w:sz w:val="28"/>
          <w:szCs w:val="28"/>
        </w:rPr>
        <w:t xml:space="preserve">34. </w:t>
      </w:r>
      <w:r>
        <w:rPr>
          <w:rFonts w:cs="Calibri"/>
          <w:sz w:val="28"/>
          <w:szCs w:val="28"/>
        </w:rPr>
        <w:t>and full cups ˹of pure wine˺,</w:t>
      </w:r>
    </w:p>
    <w:p>
      <w:pPr>
        <w:pStyle w:val="style0"/>
        <w:jc w:val="both"/>
        <w:rPr>
          <w:rFonts w:cs="Calibri"/>
          <w:sz w:val="28"/>
          <w:szCs w:val="28"/>
        </w:rPr>
      </w:pPr>
      <w:r>
        <w:rPr>
          <w:rFonts w:cs="Calibri"/>
          <w:sz w:val="28"/>
          <w:szCs w:val="28"/>
        </w:rPr>
        <w:t xml:space="preserve">35. </w:t>
      </w:r>
      <w:r>
        <w:rPr>
          <w:rFonts w:cs="Calibri"/>
          <w:sz w:val="28"/>
          <w:szCs w:val="28"/>
        </w:rPr>
        <w:t>never to hear any idle talk or lying therein—</w:t>
      </w:r>
    </w:p>
    <w:p>
      <w:pPr>
        <w:pStyle w:val="style0"/>
        <w:jc w:val="both"/>
        <w:rPr>
          <w:rFonts w:cs="Calibri"/>
          <w:sz w:val="28"/>
          <w:szCs w:val="28"/>
        </w:rPr>
      </w:pPr>
      <w:r>
        <w:rPr>
          <w:rFonts w:cs="Calibri"/>
          <w:sz w:val="28"/>
          <w:szCs w:val="28"/>
        </w:rPr>
        <w:t xml:space="preserve">36. </w:t>
      </w:r>
      <w:r>
        <w:rPr>
          <w:rFonts w:cs="Calibri"/>
          <w:sz w:val="28"/>
          <w:szCs w:val="28"/>
        </w:rPr>
        <w:t>a ˹fitting˺ reward as a generous gift from your Lord,</w:t>
      </w:r>
    </w:p>
    <w:p>
      <w:pPr>
        <w:pStyle w:val="style0"/>
        <w:jc w:val="both"/>
        <w:rPr>
          <w:rFonts w:cs="Calibri"/>
          <w:sz w:val="28"/>
          <w:szCs w:val="28"/>
        </w:rPr>
      </w:pPr>
      <w:r>
        <w:rPr>
          <w:rFonts w:cs="Calibri"/>
          <w:sz w:val="28"/>
          <w:szCs w:val="28"/>
        </w:rPr>
        <w:t>37. the Lord of the heavens and the earth and everything in between, the Most Compassionate.    No one will dare speak to Him</w:t>
      </w:r>
    </w:p>
    <w:p>
      <w:pPr>
        <w:pStyle w:val="style0"/>
        <w:jc w:val="both"/>
        <w:rPr>
          <w:rFonts w:cs="Calibri"/>
          <w:sz w:val="28"/>
          <w:szCs w:val="28"/>
        </w:rPr>
      </w:pPr>
      <w:r>
        <w:rPr>
          <w:rFonts w:cs="Calibri"/>
          <w:sz w:val="28"/>
          <w:szCs w:val="28"/>
        </w:rPr>
        <w:t>38. on the Day the ˹holy˺ spiri</w:t>
      </w:r>
      <w:r>
        <w:rPr>
          <w:rFonts w:cs="Calibri"/>
          <w:sz w:val="28"/>
          <w:szCs w:val="28"/>
        </w:rPr>
        <w:t>t</w:t>
      </w:r>
      <w:r>
        <w:rPr>
          <w:rFonts w:cs="Calibri"/>
          <w:sz w:val="28"/>
          <w:szCs w:val="28"/>
        </w:rPr>
        <w:t xml:space="preserve"> and the angels will stand in ranks. None will talk, except those granted permission by the Most Compassionate and whose words are true.</w:t>
      </w:r>
    </w:p>
    <w:p>
      <w:pPr>
        <w:pStyle w:val="style0"/>
        <w:jc w:val="both"/>
        <w:rPr>
          <w:rFonts w:cs="Calibri"/>
          <w:sz w:val="28"/>
          <w:szCs w:val="28"/>
        </w:rPr>
      </w:pPr>
      <w:r>
        <w:rPr>
          <w:rFonts w:cs="Calibri"/>
          <w:sz w:val="28"/>
          <w:szCs w:val="28"/>
        </w:rPr>
        <w:t xml:space="preserve">39. That Day is the ˹ultimate˺ truth. </w:t>
      </w:r>
      <w:r>
        <w:rPr>
          <w:rFonts w:cs="Calibri"/>
          <w:sz w:val="28"/>
          <w:szCs w:val="28"/>
        </w:rPr>
        <w:t>So,</w:t>
      </w:r>
      <w:r>
        <w:rPr>
          <w:rFonts w:cs="Calibri"/>
          <w:sz w:val="28"/>
          <w:szCs w:val="28"/>
        </w:rPr>
        <w:t xml:space="preserve"> let whoever wills take the path leading back to their Lord.</w:t>
      </w:r>
    </w:p>
    <w:p>
      <w:pPr>
        <w:pStyle w:val="style0"/>
        <w:jc w:val="both"/>
        <w:rPr>
          <w:rFonts w:cs="Calibri"/>
          <w:sz w:val="28"/>
          <w:szCs w:val="28"/>
        </w:rPr>
      </w:pPr>
      <w:r>
        <w:rPr>
          <w:rFonts w:cs="Calibri"/>
          <w:sz w:val="28"/>
          <w:szCs w:val="28"/>
        </w:rPr>
        <w:t>40. Indeed, we have warned you of an imminent punishment—the Day every person will see ˹the consequences of˺ what their hands have done, and the disbelievers will cry, “I wish I were dust.”</w:t>
      </w:r>
    </w:p>
    <w:p>
      <w:pPr>
        <w:pStyle w:val="style0"/>
        <w:jc w:val="both"/>
        <w:rPr>
          <w:rFonts w:cs="Calibri"/>
          <w:b/>
          <w:bCs/>
          <w:sz w:val="36"/>
          <w:szCs w:val="36"/>
        </w:rPr>
      </w:pPr>
      <w:r>
        <w:rPr>
          <w:rFonts w:cs="Calibri"/>
          <w:b/>
          <w:bCs/>
          <w:sz w:val="36"/>
          <w:szCs w:val="36"/>
        </w:rPr>
        <w:t>WEEK 10: Attributes of Allah 41-50</w:t>
      </w:r>
    </w:p>
    <w:p>
      <w:pPr>
        <w:pStyle w:val="style0"/>
        <w:jc w:val="both"/>
        <w:rPr>
          <w:rFonts w:cs="Calibri"/>
          <w:sz w:val="28"/>
          <w:szCs w:val="28"/>
        </w:rPr>
      </w:pPr>
      <w:r>
        <w:rPr>
          <w:rFonts w:cs="Calibri"/>
          <w:sz w:val="28"/>
          <w:szCs w:val="28"/>
        </w:rPr>
        <w:t>41</w:t>
      </w:r>
      <w:r>
        <w:rPr>
          <w:rFonts w:cs="Calibri"/>
          <w:sz w:val="28"/>
          <w:szCs w:val="28"/>
        </w:rPr>
        <w:tab/>
      </w:r>
      <w:r>
        <w:rPr>
          <w:rFonts w:cs="Calibri"/>
          <w:sz w:val="28"/>
          <w:szCs w:val="28"/>
        </w:rPr>
        <w:t>AL-JALEEL</w:t>
      </w:r>
      <w:r>
        <w:rPr>
          <w:rFonts w:cs="Calibri"/>
          <w:sz w:val="28"/>
          <w:szCs w:val="28"/>
        </w:rPr>
        <w:tab/>
      </w:r>
      <w:r>
        <w:rPr>
          <w:rFonts w:cs="Calibri"/>
          <w:sz w:val="28"/>
          <w:szCs w:val="28"/>
        </w:rPr>
        <w:t>The Majestic</w:t>
      </w:r>
    </w:p>
    <w:p>
      <w:pPr>
        <w:pStyle w:val="style0"/>
        <w:jc w:val="both"/>
        <w:rPr>
          <w:rFonts w:cs="Calibri"/>
          <w:sz w:val="28"/>
          <w:szCs w:val="28"/>
        </w:rPr>
      </w:pPr>
      <w:r>
        <w:rPr>
          <w:rFonts w:cs="Calibri"/>
          <w:sz w:val="28"/>
          <w:szCs w:val="28"/>
        </w:rPr>
        <w:t>42</w:t>
      </w:r>
      <w:r>
        <w:rPr>
          <w:rFonts w:cs="Calibri"/>
          <w:sz w:val="28"/>
          <w:szCs w:val="28"/>
        </w:rPr>
        <w:tab/>
      </w:r>
      <w:r>
        <w:rPr>
          <w:rFonts w:cs="Calibri"/>
          <w:sz w:val="28"/>
          <w:szCs w:val="28"/>
        </w:rPr>
        <w:t>AL-KAREEM</w:t>
      </w:r>
      <w:r>
        <w:rPr>
          <w:rFonts w:cs="Calibri"/>
          <w:sz w:val="28"/>
          <w:szCs w:val="28"/>
        </w:rPr>
        <w:tab/>
      </w:r>
      <w:r>
        <w:rPr>
          <w:rFonts w:cs="Calibri"/>
          <w:sz w:val="28"/>
          <w:szCs w:val="28"/>
        </w:rPr>
        <w:t>The Most Generous, The Most Esteemed</w:t>
      </w:r>
    </w:p>
    <w:p>
      <w:pPr>
        <w:pStyle w:val="style0"/>
        <w:jc w:val="both"/>
        <w:rPr>
          <w:rFonts w:cs="Calibri"/>
          <w:sz w:val="28"/>
          <w:szCs w:val="28"/>
        </w:rPr>
      </w:pPr>
      <w:r>
        <w:rPr>
          <w:rFonts w:cs="Calibri"/>
          <w:sz w:val="28"/>
          <w:szCs w:val="28"/>
        </w:rPr>
        <w:t>43</w:t>
      </w:r>
      <w:r>
        <w:rPr>
          <w:rFonts w:cs="Calibri"/>
          <w:sz w:val="28"/>
          <w:szCs w:val="28"/>
        </w:rPr>
        <w:tab/>
      </w:r>
      <w:r>
        <w:rPr>
          <w:rFonts w:cs="Calibri"/>
          <w:sz w:val="28"/>
          <w:szCs w:val="28"/>
        </w:rPr>
        <w:t>AR-RAQEEB</w:t>
      </w:r>
      <w:r>
        <w:rPr>
          <w:rFonts w:cs="Calibri"/>
          <w:sz w:val="28"/>
          <w:szCs w:val="28"/>
        </w:rPr>
        <w:tab/>
      </w:r>
      <w:r>
        <w:rPr>
          <w:rFonts w:cs="Calibri"/>
          <w:sz w:val="28"/>
          <w:szCs w:val="28"/>
        </w:rPr>
        <w:t>The Watchful</w:t>
      </w:r>
    </w:p>
    <w:p>
      <w:pPr>
        <w:pStyle w:val="style0"/>
        <w:jc w:val="both"/>
        <w:rPr>
          <w:rFonts w:cs="Calibri"/>
          <w:sz w:val="28"/>
          <w:szCs w:val="28"/>
        </w:rPr>
      </w:pPr>
      <w:r>
        <w:rPr>
          <w:rFonts w:cs="Calibri"/>
          <w:sz w:val="28"/>
          <w:szCs w:val="28"/>
        </w:rPr>
        <w:t>44</w:t>
      </w:r>
      <w:r>
        <w:rPr>
          <w:rFonts w:cs="Calibri"/>
          <w:sz w:val="28"/>
          <w:szCs w:val="28"/>
        </w:rPr>
        <w:tab/>
      </w:r>
      <w:r>
        <w:rPr>
          <w:rFonts w:cs="Calibri"/>
          <w:sz w:val="28"/>
          <w:szCs w:val="28"/>
        </w:rPr>
        <w:t>AL-MUJEEB</w:t>
      </w:r>
      <w:r>
        <w:rPr>
          <w:rFonts w:cs="Calibri"/>
          <w:sz w:val="28"/>
          <w:szCs w:val="28"/>
        </w:rPr>
        <w:tab/>
      </w:r>
      <w:r>
        <w:rPr>
          <w:rFonts w:cs="Calibri"/>
          <w:sz w:val="28"/>
          <w:szCs w:val="28"/>
        </w:rPr>
        <w:t>The Responsive One</w:t>
      </w:r>
    </w:p>
    <w:p>
      <w:pPr>
        <w:pStyle w:val="style0"/>
        <w:jc w:val="both"/>
        <w:rPr>
          <w:rFonts w:cs="Calibri"/>
          <w:sz w:val="28"/>
          <w:szCs w:val="28"/>
        </w:rPr>
      </w:pPr>
      <w:r>
        <w:rPr>
          <w:rFonts w:cs="Calibri"/>
          <w:sz w:val="28"/>
          <w:szCs w:val="28"/>
        </w:rPr>
        <w:t>45</w:t>
      </w:r>
      <w:r>
        <w:rPr>
          <w:rFonts w:cs="Calibri"/>
          <w:sz w:val="28"/>
          <w:szCs w:val="28"/>
        </w:rPr>
        <w:tab/>
      </w:r>
      <w:r>
        <w:rPr>
          <w:rFonts w:cs="Calibri"/>
          <w:sz w:val="28"/>
          <w:szCs w:val="28"/>
        </w:rPr>
        <w:t>AL-WAASI’</w:t>
      </w:r>
      <w:r>
        <w:rPr>
          <w:rFonts w:cs="Calibri"/>
          <w:sz w:val="28"/>
          <w:szCs w:val="28"/>
        </w:rPr>
        <w:tab/>
      </w:r>
      <w:r>
        <w:rPr>
          <w:rFonts w:cs="Calibri"/>
          <w:sz w:val="28"/>
          <w:szCs w:val="28"/>
        </w:rPr>
        <w:t>The All-Encompassing, the Boundless</w:t>
      </w:r>
    </w:p>
    <w:p>
      <w:pPr>
        <w:pStyle w:val="style0"/>
        <w:jc w:val="both"/>
        <w:rPr>
          <w:rFonts w:cs="Calibri"/>
          <w:sz w:val="28"/>
          <w:szCs w:val="28"/>
        </w:rPr>
      </w:pPr>
      <w:r>
        <w:rPr>
          <w:rFonts w:cs="Calibri"/>
          <w:sz w:val="28"/>
          <w:szCs w:val="28"/>
        </w:rPr>
        <w:t>46</w:t>
      </w:r>
      <w:r>
        <w:rPr>
          <w:rFonts w:cs="Calibri"/>
          <w:sz w:val="28"/>
          <w:szCs w:val="28"/>
        </w:rPr>
        <w:tab/>
      </w:r>
      <w:r>
        <w:rPr>
          <w:rFonts w:cs="Calibri"/>
          <w:sz w:val="28"/>
          <w:szCs w:val="28"/>
        </w:rPr>
        <w:t>AL-HAKEEM</w:t>
      </w:r>
      <w:r>
        <w:rPr>
          <w:rFonts w:cs="Calibri"/>
          <w:sz w:val="28"/>
          <w:szCs w:val="28"/>
        </w:rPr>
        <w:tab/>
      </w:r>
      <w:r>
        <w:rPr>
          <w:rFonts w:cs="Calibri"/>
          <w:sz w:val="28"/>
          <w:szCs w:val="28"/>
        </w:rPr>
        <w:t>The All-Wise</w:t>
      </w:r>
    </w:p>
    <w:p>
      <w:pPr>
        <w:pStyle w:val="style0"/>
        <w:jc w:val="both"/>
        <w:rPr>
          <w:rFonts w:cs="Calibri"/>
          <w:sz w:val="28"/>
          <w:szCs w:val="28"/>
        </w:rPr>
      </w:pPr>
      <w:r>
        <w:rPr>
          <w:rFonts w:cs="Calibri"/>
          <w:sz w:val="28"/>
          <w:szCs w:val="28"/>
        </w:rPr>
        <w:t>47</w:t>
      </w:r>
      <w:r>
        <w:rPr>
          <w:rFonts w:cs="Calibri"/>
          <w:sz w:val="28"/>
          <w:szCs w:val="28"/>
        </w:rPr>
        <w:tab/>
      </w:r>
      <w:r>
        <w:rPr>
          <w:rFonts w:cs="Calibri"/>
          <w:sz w:val="28"/>
          <w:szCs w:val="28"/>
        </w:rPr>
        <w:t>اAL</w:t>
      </w:r>
      <w:r>
        <w:rPr>
          <w:rFonts w:cs="Calibri"/>
          <w:sz w:val="28"/>
          <w:szCs w:val="28"/>
        </w:rPr>
        <w:t>-WADUD</w:t>
      </w:r>
      <w:r>
        <w:rPr>
          <w:rFonts w:cs="Calibri"/>
          <w:sz w:val="28"/>
          <w:szCs w:val="28"/>
        </w:rPr>
        <w:tab/>
      </w:r>
      <w:r>
        <w:rPr>
          <w:rFonts w:cs="Calibri"/>
          <w:sz w:val="28"/>
          <w:szCs w:val="28"/>
        </w:rPr>
        <w:t>The Most Loving</w:t>
      </w:r>
    </w:p>
    <w:p>
      <w:pPr>
        <w:pStyle w:val="style0"/>
        <w:jc w:val="both"/>
        <w:rPr>
          <w:rFonts w:cs="Calibri"/>
          <w:sz w:val="28"/>
          <w:szCs w:val="28"/>
        </w:rPr>
      </w:pPr>
      <w:r>
        <w:rPr>
          <w:rFonts w:cs="Calibri"/>
          <w:sz w:val="28"/>
          <w:szCs w:val="28"/>
        </w:rPr>
        <w:t>48</w:t>
      </w:r>
      <w:r>
        <w:rPr>
          <w:rFonts w:cs="Calibri"/>
          <w:sz w:val="28"/>
          <w:szCs w:val="28"/>
        </w:rPr>
        <w:tab/>
      </w:r>
      <w:r>
        <w:rPr>
          <w:rFonts w:cs="Calibri"/>
          <w:sz w:val="28"/>
          <w:szCs w:val="28"/>
        </w:rPr>
        <w:t>AL-MAJEED</w:t>
      </w:r>
      <w:r>
        <w:rPr>
          <w:rFonts w:cs="Calibri"/>
          <w:sz w:val="28"/>
          <w:szCs w:val="28"/>
        </w:rPr>
        <w:tab/>
      </w:r>
      <w:r>
        <w:rPr>
          <w:rFonts w:cs="Calibri"/>
          <w:sz w:val="28"/>
          <w:szCs w:val="28"/>
        </w:rPr>
        <w:t>The Glorious, The Most Honorable</w:t>
      </w:r>
    </w:p>
    <w:p>
      <w:pPr>
        <w:pStyle w:val="style0"/>
        <w:jc w:val="both"/>
        <w:rPr>
          <w:rFonts w:cs="Calibri"/>
          <w:sz w:val="28"/>
          <w:szCs w:val="28"/>
        </w:rPr>
      </w:pPr>
      <w:r>
        <w:rPr>
          <w:rFonts w:cs="Calibri"/>
          <w:sz w:val="28"/>
          <w:szCs w:val="28"/>
        </w:rPr>
        <w:t>49</w:t>
      </w:r>
      <w:r>
        <w:rPr>
          <w:rFonts w:cs="Calibri"/>
          <w:sz w:val="28"/>
          <w:szCs w:val="28"/>
        </w:rPr>
        <w:tab/>
      </w:r>
      <w:r>
        <w:rPr>
          <w:rFonts w:cs="Calibri"/>
          <w:sz w:val="28"/>
          <w:szCs w:val="28"/>
        </w:rPr>
        <w:t>AL-BA’ITH</w:t>
      </w:r>
      <w:r>
        <w:rPr>
          <w:rFonts w:cs="Calibri"/>
          <w:sz w:val="28"/>
          <w:szCs w:val="28"/>
        </w:rPr>
        <w:tab/>
      </w:r>
      <w:r>
        <w:rPr>
          <w:rFonts w:cs="Calibri"/>
          <w:sz w:val="28"/>
          <w:szCs w:val="28"/>
        </w:rPr>
        <w:t>The Infuser of New Life</w:t>
      </w:r>
    </w:p>
    <w:p>
      <w:pPr>
        <w:pStyle w:val="style0"/>
        <w:jc w:val="both"/>
        <w:rPr>
          <w:rFonts w:cs="Calibri"/>
          <w:sz w:val="28"/>
          <w:szCs w:val="28"/>
        </w:rPr>
      </w:pPr>
      <w:r>
        <w:rPr>
          <w:rFonts w:cs="Calibri"/>
          <w:sz w:val="28"/>
          <w:szCs w:val="28"/>
        </w:rPr>
        <w:t>50</w:t>
      </w:r>
      <w:r>
        <w:rPr>
          <w:rFonts w:cs="Calibri"/>
          <w:sz w:val="28"/>
          <w:szCs w:val="28"/>
        </w:rPr>
        <w:tab/>
      </w:r>
      <w:r>
        <w:rPr>
          <w:rFonts w:cs="Calibri"/>
          <w:sz w:val="28"/>
          <w:szCs w:val="28"/>
        </w:rPr>
        <w:t>ASH-SHAHEED</w:t>
      </w:r>
      <w:r>
        <w:rPr>
          <w:rFonts w:cs="Calibri"/>
          <w:sz w:val="28"/>
          <w:szCs w:val="28"/>
        </w:rPr>
        <w:tab/>
      </w:r>
      <w:r>
        <w:rPr>
          <w:rFonts w:cs="Calibri"/>
          <w:sz w:val="28"/>
          <w:szCs w:val="28"/>
        </w:rPr>
        <w:t>The All Observing Witnessing</w:t>
      </w:r>
    </w:p>
    <w:p>
      <w:pPr>
        <w:pStyle w:val="style0"/>
        <w:jc w:val="both"/>
        <w:rPr>
          <w:rFonts w:cs="Calibri"/>
          <w:b/>
          <w:bCs/>
          <w:sz w:val="36"/>
          <w:szCs w:val="36"/>
        </w:rPr>
      </w:pPr>
      <w:r>
        <w:rPr>
          <w:rFonts w:cs="Calibri"/>
          <w:b/>
          <w:bCs/>
          <w:sz w:val="36"/>
          <w:szCs w:val="36"/>
        </w:rPr>
        <w:t>WEEK 11</w:t>
      </w:r>
      <w:r>
        <w:rPr>
          <w:rFonts w:cs="Calibri"/>
          <w:b/>
          <w:bCs/>
          <w:sz w:val="36"/>
          <w:szCs w:val="36"/>
        </w:rPr>
        <w:t>:</w:t>
      </w:r>
      <w:r>
        <w:rPr>
          <w:rFonts w:cs="Calibri"/>
          <w:b/>
          <w:bCs/>
          <w:sz w:val="36"/>
          <w:szCs w:val="36"/>
        </w:rPr>
        <w:t xml:space="preserve"> Revision</w:t>
      </w:r>
    </w:p>
    <w:p>
      <w:pPr>
        <w:pStyle w:val="style0"/>
        <w:jc w:val="both"/>
        <w:rPr>
          <w:rFonts w:cs="Calibri"/>
          <w:b/>
          <w:bCs/>
          <w:sz w:val="36"/>
          <w:szCs w:val="36"/>
        </w:rPr>
      </w:pPr>
      <w:r>
        <w:rPr>
          <w:rFonts w:cs="Calibri"/>
          <w:b/>
          <w:bCs/>
          <w:sz w:val="36"/>
          <w:szCs w:val="36"/>
        </w:rPr>
        <w:t>WEEK 12</w:t>
      </w:r>
      <w:r>
        <w:rPr>
          <w:rFonts w:cs="Calibri"/>
          <w:b/>
          <w:bCs/>
          <w:sz w:val="36"/>
          <w:szCs w:val="36"/>
        </w:rPr>
        <w:t>:</w:t>
      </w:r>
      <w:r>
        <w:rPr>
          <w:rFonts w:cs="Calibri"/>
          <w:b/>
          <w:bCs/>
          <w:sz w:val="36"/>
          <w:szCs w:val="36"/>
        </w:rPr>
        <w:t xml:space="preserve"> Revision</w:t>
      </w:r>
    </w:p>
    <w:p>
      <w:pPr>
        <w:pStyle w:val="style0"/>
        <w:jc w:val="both"/>
        <w:rPr>
          <w:rFonts w:cs="Calibri"/>
          <w:sz w:val="28"/>
          <w:szCs w:val="28"/>
        </w:rPr>
      </w:pPr>
      <w:r>
        <w:rPr>
          <w:rFonts w:cs="Calibri"/>
          <w:b/>
          <w:bCs/>
          <w:sz w:val="36"/>
          <w:szCs w:val="36"/>
        </w:rPr>
        <w:t>WEEK 13</w:t>
      </w:r>
      <w:r>
        <w:rPr>
          <w:rFonts w:cs="Calibri"/>
          <w:b/>
          <w:bCs/>
          <w:sz w:val="36"/>
          <w:szCs w:val="36"/>
        </w:rPr>
        <w:t>:</w:t>
      </w:r>
      <w:r>
        <w:rPr>
          <w:rFonts w:cs="Calibri"/>
          <w:b/>
          <w:bCs/>
          <w:sz w:val="36"/>
          <w:szCs w:val="36"/>
        </w:rPr>
        <w:t xml:space="preserve"> Examination</w:t>
      </w:r>
    </w:p>
    <w:p>
      <w:pPr>
        <w:pStyle w:val="style0"/>
        <w:jc w:val="both"/>
        <w:rPr>
          <w:rFonts w:cs="Calibri"/>
          <w:sz w:val="28"/>
          <w:szCs w:val="28"/>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5B" w:usb2="00000009" w:usb3="00000000" w:csb0="000001FF" w:csb1="00000000"/>
  </w:font>
  <w:font w:name="Symbol">
    <w:altName w:val="Symbol"/>
    <w:panose1 w:val="05050102010007020507"/>
    <w:charset w:val="02"/>
    <w:family w:val="roman"/>
    <w:pitch w:val="variable"/>
    <w:sig w:usb0="00000000" w:usb1="10000000" w:usb2="00000000" w:usb3="00000000" w:csb0="80000000" w:csb1="00000000"/>
  </w:font>
  <w:font w:name="Courier New">
    <w:altName w:val="Courier New"/>
    <w:panose1 w:val="02070309020002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2030204"/>
    <w:charset w:val="00"/>
    <w:family w:val="swiss"/>
    <w:pitch w:val="variable"/>
    <w:sig w:usb0="E4002EFF" w:usb1="C000247B" w:usb2="00000009" w:usb3="00000000" w:csb0="000001FF" w:csb1="00000000"/>
  </w:font>
  <w:font w:name="Calibri Light">
    <w:altName w:val="Calibri Light"/>
    <w:panose1 w:val="020f0302020002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DDD25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00001"/>
    <w:multiLevelType w:val="hybridMultilevel"/>
    <w:tmpl w:val="066E15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cs="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cs="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cs="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0000002"/>
    <w:multiLevelType w:val="hybridMultilevel"/>
    <w:tmpl w:val="0E1832C0"/>
    <w:lvl w:ilvl="0" w:tplc="0409000F">
      <w:start w:val="1"/>
      <w:numFmt w:val="decimal"/>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3">
    <w:nsid w:val="00000003"/>
    <w:multiLevelType w:val="hybridMultilevel"/>
    <w:tmpl w:val="54D858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000004"/>
    <w:multiLevelType w:val="hybridMultilevel"/>
    <w:tmpl w:val="8E2C9F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cs="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cs="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cs="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0000005"/>
    <w:multiLevelType w:val="hybridMultilevel"/>
    <w:tmpl w:val="0E1832C0"/>
    <w:lvl w:ilvl="0" w:tplc="0409000F">
      <w:start w:val="1"/>
      <w:numFmt w:val="decimal"/>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6">
    <w:nsid w:val="00000006"/>
    <w:multiLevelType w:val="hybridMultilevel"/>
    <w:tmpl w:val="3B080CC2"/>
    <w:lvl w:ilvl="0">
      <w:start w:val="1"/>
      <w:numFmt w:val="decimal"/>
      <w:lvlText w:val="%1."/>
      <w:lvlJc w:val="left"/>
      <w:pPr>
        <w:ind w:left="720" w:hanging="360"/>
      </w:pPr>
      <w:rPr>
        <w:rFonts w:hint="default"/>
        <w:b/>
        <w:sz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0000007"/>
    <w:multiLevelType w:val="hybridMultilevel"/>
    <w:tmpl w:val="3F446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0000008"/>
    <w:multiLevelType w:val="hybridMultilevel"/>
    <w:tmpl w:val="FA18F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2"/>
  </w:num>
  <w:num w:numId="5">
    <w:abstractNumId w:val="3"/>
  </w:num>
  <w:num w:numId="6">
    <w:abstractNumId w:val="6"/>
  </w:num>
  <w:num w:numId="7">
    <w:abstractNumId w:val="1"/>
  </w:num>
  <w:num w:numId="8">
    <w:abstractNumId w:val="8"/>
  </w:num>
  <w:num w:numId="9">
    <w:abstractNumId w:val="7"/>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paragraph" w:styleId="style2">
    <w:name w:val="heading 2"/>
    <w:basedOn w:val="style0"/>
    <w:next w:val="style0"/>
    <w:link w:val="style4101"/>
    <w:qFormat/>
    <w:uiPriority w:val="9"/>
    <w:pPr>
      <w:keepNext/>
      <w:keepLines/>
      <w:spacing w:before="40" w:after="0"/>
      <w:outlineLvl w:val="1"/>
    </w:pPr>
    <w:rPr>
      <w:rFonts w:ascii="Calibri Light" w:cs="宋体" w:eastAsia="宋体" w:hAnsi="Calibri Light"/>
      <w:color w:val="2f5496"/>
      <w:sz w:val="26"/>
      <w:szCs w:val="26"/>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customStyle="1" w:styleId="style4097">
    <w:name w:val="aya-word"/>
    <w:basedOn w:val="style65"/>
    <w:next w:val="style4097"/>
  </w:style>
  <w:style w:type="paragraph" w:customStyle="1" w:styleId="style4098">
    <w:name w:val="slide__title"/>
    <w:basedOn w:val="style0"/>
    <w:next w:val="style4098"/>
    <w:pPr>
      <w:spacing w:before="100" w:beforeAutospacing="true" w:after="100" w:afterAutospacing="true" w:lineRule="auto" w:line="240"/>
    </w:pPr>
    <w:rPr>
      <w:rFonts w:ascii="Times New Roman" w:cs="Times New Roman" w:eastAsia="Times New Roman" w:hAnsi="Times New Roman"/>
      <w:sz w:val="24"/>
      <w:szCs w:val="24"/>
    </w:rPr>
  </w:style>
  <w:style w:type="paragraph" w:customStyle="1" w:styleId="style4099">
    <w:name w:val="slide__caption"/>
    <w:basedOn w:val="style0"/>
    <w:next w:val="style4099"/>
    <w:pPr>
      <w:spacing w:before="100" w:beforeAutospacing="true" w:after="100" w:afterAutospacing="true" w:lineRule="auto" w:line="240"/>
    </w:pPr>
    <w:rPr>
      <w:rFonts w:ascii="Times New Roman" w:cs="Times New Roman" w:eastAsia="Times New Roman" w:hAnsi="Times New Roman"/>
      <w:sz w:val="24"/>
      <w:szCs w:val="24"/>
    </w:rPr>
  </w:style>
  <w:style w:type="paragraph" w:styleId="style179">
    <w:name w:val="List Paragraph"/>
    <w:basedOn w:val="style0"/>
    <w:next w:val="style179"/>
    <w:qFormat/>
    <w:uiPriority w:val="34"/>
    <w:pPr>
      <w:ind w:left="720"/>
      <w:contextualSpacing/>
    </w:pPr>
    <w:rPr/>
  </w:style>
  <w:style w:type="paragraph" w:styleId="style74">
    <w:name w:val="Subtitle"/>
    <w:basedOn w:val="style0"/>
    <w:next w:val="style0"/>
    <w:link w:val="style4100"/>
    <w:qFormat/>
    <w:uiPriority w:val="11"/>
    <w:pPr>
      <w:numPr>
        <w:ilvl w:val="1"/>
        <w:numId w:val="0"/>
      </w:numPr>
    </w:pPr>
    <w:rPr>
      <w:rFonts w:eastAsia="宋体"/>
      <w:color w:val="5a5a5a"/>
      <w:spacing w:val="15"/>
    </w:rPr>
  </w:style>
  <w:style w:type="character" w:customStyle="1" w:styleId="style4100">
    <w:name w:val="Subtitle Char"/>
    <w:basedOn w:val="style65"/>
    <w:next w:val="style4100"/>
    <w:link w:val="style74"/>
    <w:uiPriority w:val="11"/>
    <w:rPr>
      <w:rFonts w:eastAsia="宋体"/>
      <w:color w:val="5a5a5a"/>
      <w:spacing w:val="15"/>
    </w:rPr>
  </w:style>
  <w:style w:type="character" w:customStyle="1" w:styleId="style4101">
    <w:name w:val="Heading 2 Char_b25e5148-f944-4062-b0e4-1640a02eb9f8"/>
    <w:basedOn w:val="style65"/>
    <w:next w:val="style4101"/>
    <w:link w:val="style2"/>
    <w:uiPriority w:val="9"/>
    <w:rPr>
      <w:rFonts w:ascii="Calibri Light" w:cs="宋体" w:eastAsia="宋体" w:hAnsi="Calibri Light"/>
      <w:color w:val="2f5496"/>
      <w:sz w:val="26"/>
      <w:szCs w:val="26"/>
    </w:rPr>
  </w:style>
  <w:style w:type="character" w:styleId="style85">
    <w:name w:val="Hyperlink"/>
    <w:basedOn w:val="style65"/>
    <w:next w:val="style85"/>
    <w:uiPriority w:val="99"/>
    <w:rPr>
      <w:color w:val="0563c1"/>
      <w:u w:val="single"/>
    </w:rPr>
  </w:style>
  <w:style w:type="character" w:customStyle="1" w:styleId="style4102">
    <w:name w:val="Unresolved Mention"/>
    <w:basedOn w:val="style65"/>
    <w:next w:val="style4102"/>
    <w:uiPriority w:val="99"/>
    <w:rPr>
      <w:color w:val="605e5c"/>
      <w:shd w:val="clear" w:color="auto" w:fill="e1dfdd"/>
    </w:rPr>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Words>1417</Words>
  <Pages>8</Pages>
  <Characters>7308</Characters>
  <Application>WPS Office</Application>
  <DocSecurity>0</DocSecurity>
  <Paragraphs>155</Paragraphs>
  <ScaleCrop>false</ScaleCrop>
  <LinksUpToDate>false</LinksUpToDate>
  <CharactersWithSpaces>8631</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2022-04-28T15:02:00Z</dcterms:created>
  <dc:creator>ZAINAB</dc:creator>
  <lastModifiedBy>Infinix X559C</lastModifiedBy>
  <dcterms:modified xsi:type="dcterms:W3CDTF">2022-05-09T11:28:00Z</dcterms:modified>
  <revision>2</revision>
</coreProperties>
</file>

<file path=docProps/custom.xml><?xml version="1.0" encoding="utf-8"?>
<Properties xmlns="http://schemas.openxmlformats.org/officeDocument/2006/custom-properties" xmlns:vt="http://schemas.openxmlformats.org/officeDocument/2006/docPropsVTypes"/>
</file>